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760FC" w14:textId="77777777" w:rsidR="00B43D52" w:rsidRPr="00C374A5" w:rsidRDefault="00B43D52" w:rsidP="00B43D52">
      <w:pPr>
        <w:jc w:val="both"/>
        <w:rPr>
          <w:rFonts w:ascii="Arial" w:hAnsi="Arial" w:cs="Arial"/>
          <w:lang w:val="sr-Cyrl-RS"/>
        </w:rPr>
      </w:pPr>
    </w:p>
    <w:p w14:paraId="17707153" w14:textId="3DC28061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B0155" w:rsidRPr="00C374A5">
        <w:rPr>
          <w:rFonts w:ascii="Arial" w:hAnsi="Arial" w:cs="Arial"/>
          <w:lang w:val="en-US"/>
        </w:rPr>
        <w:t xml:space="preserve">и </w:t>
      </w:r>
      <w:r w:rsidR="00FB0155" w:rsidRPr="00C374A5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FB0155" w:rsidRPr="00C374A5">
        <w:rPr>
          <w:rFonts w:ascii="Arial" w:hAnsi="Arial" w:cs="Arial"/>
          <w:bCs/>
          <w:lang w:val="sr-Cyrl-RS"/>
        </w:rPr>
        <w:t>202</w:t>
      </w:r>
      <w:r w:rsidR="001D621D">
        <w:rPr>
          <w:rFonts w:ascii="Arial" w:hAnsi="Arial" w:cs="Arial"/>
          <w:bCs/>
          <w:lang w:val="sr-Latn-RS"/>
        </w:rPr>
        <w:t>6</w:t>
      </w:r>
      <w:r w:rsidR="00FB0155" w:rsidRPr="00C374A5">
        <w:rPr>
          <w:rFonts w:ascii="Arial" w:hAnsi="Arial" w:cs="Arial"/>
          <w:bCs/>
          <w:lang w:val="sr-Cyrl-RS"/>
        </w:rPr>
        <w:t xml:space="preserve">. годину број </w:t>
      </w:r>
      <w:r w:rsidRPr="00EB41DD">
        <w:rPr>
          <w:rFonts w:ascii="Arial" w:hAnsi="Arial" w:cs="Arial"/>
          <w:lang w:val="sr-Cyrl-RS"/>
        </w:rPr>
        <w:t>0608-101-</w:t>
      </w:r>
      <w:r w:rsidR="0075777E" w:rsidRPr="00EB41DD">
        <w:rPr>
          <w:rFonts w:ascii="Arial" w:hAnsi="Arial" w:cs="Arial"/>
          <w:lang w:val="sr-Cyrl-RS"/>
        </w:rPr>
        <w:t>3</w:t>
      </w:r>
      <w:r w:rsidRPr="00EB41DD">
        <w:rPr>
          <w:rFonts w:ascii="Arial" w:hAnsi="Arial" w:cs="Arial"/>
          <w:lang w:val="sr-Cyrl-RS"/>
        </w:rPr>
        <w:t>/202</w:t>
      </w:r>
      <w:r w:rsidR="001D621D" w:rsidRPr="00EB41DD">
        <w:rPr>
          <w:rFonts w:ascii="Arial" w:hAnsi="Arial" w:cs="Arial"/>
          <w:lang w:val="sr-Latn-RS"/>
        </w:rPr>
        <w:t>6</w:t>
      </w:r>
      <w:r w:rsidRPr="00EB41DD">
        <w:rPr>
          <w:rFonts w:ascii="Arial" w:hAnsi="Arial" w:cs="Arial"/>
          <w:lang w:val="sr-Cyrl-RS"/>
        </w:rPr>
        <w:t>.</w:t>
      </w:r>
      <w:r w:rsidRPr="00C374A5">
        <w:rPr>
          <w:rFonts w:ascii="Arial" w:hAnsi="Arial" w:cs="Arial"/>
        </w:rPr>
        <w:t xml:space="preserve"> </w:t>
      </w:r>
    </w:p>
    <w:p w14:paraId="4FB84575" w14:textId="77777777" w:rsidR="00B43D52" w:rsidRPr="00C374A5" w:rsidRDefault="00B43D52" w:rsidP="00B43D52">
      <w:pPr>
        <w:jc w:val="center"/>
        <w:rPr>
          <w:rFonts w:ascii="Arial" w:hAnsi="Arial" w:cs="Arial"/>
          <w:b/>
          <w:bCs/>
        </w:rPr>
      </w:pPr>
      <w:r w:rsidRPr="00C374A5">
        <w:rPr>
          <w:rFonts w:ascii="Arial" w:hAnsi="Arial" w:cs="Arial"/>
          <w:b/>
          <w:bCs/>
        </w:rPr>
        <w:t>НАЦИОНАЛНА СЛУЖБА ЗА ЗАПОШЉАВАЊЕ</w:t>
      </w:r>
    </w:p>
    <w:p w14:paraId="6B4D7E35" w14:textId="77777777" w:rsidR="00B43D52" w:rsidRPr="00DE465D" w:rsidRDefault="00B43D52" w:rsidP="00B43D52">
      <w:pPr>
        <w:jc w:val="center"/>
        <w:rPr>
          <w:rFonts w:ascii="Arial" w:hAnsi="Arial" w:cs="Arial"/>
          <w:lang w:val="sr-Latn-RS"/>
        </w:rPr>
      </w:pPr>
      <w:r w:rsidRPr="00C374A5">
        <w:rPr>
          <w:rFonts w:ascii="Arial" w:hAnsi="Arial" w:cs="Arial"/>
          <w:b/>
          <w:bCs/>
          <w:lang w:val="sr-Cyrl-RS"/>
        </w:rPr>
        <w:t>И ГРАД БОР</w:t>
      </w:r>
    </w:p>
    <w:p w14:paraId="16EF95E4" w14:textId="77777777" w:rsidR="00B43D52" w:rsidRDefault="008028C1" w:rsidP="00B43D52">
      <w:pPr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расписују</w:t>
      </w:r>
    </w:p>
    <w:p w14:paraId="00560F31" w14:textId="77777777" w:rsidR="008028C1" w:rsidRPr="00C374A5" w:rsidRDefault="008028C1" w:rsidP="00B43D52">
      <w:pPr>
        <w:jc w:val="center"/>
        <w:rPr>
          <w:rFonts w:ascii="Arial" w:hAnsi="Arial" w:cs="Arial"/>
          <w:lang w:val="sr-Cyrl-RS"/>
        </w:rPr>
      </w:pPr>
    </w:p>
    <w:p w14:paraId="00918998" w14:textId="6DD0C739"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ЈАВНИ ПОЗИВ</w:t>
      </w:r>
      <w:r w:rsidR="00D041BB">
        <w:rPr>
          <w:rFonts w:ascii="Arial" w:hAnsi="Arial" w:cs="Arial"/>
          <w:b/>
          <w:bCs/>
          <w:lang w:val="en-US"/>
        </w:rPr>
        <w:t xml:space="preserve"> </w:t>
      </w:r>
      <w:r w:rsidRPr="00C374A5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1D621D">
        <w:rPr>
          <w:rFonts w:ascii="Arial" w:hAnsi="Arial" w:cs="Arial"/>
          <w:b/>
          <w:bCs/>
          <w:lang w:val="sr-Latn-RS"/>
        </w:rPr>
        <w:t>6</w:t>
      </w:r>
      <w:r w:rsidRPr="00C374A5">
        <w:rPr>
          <w:rFonts w:ascii="Arial" w:hAnsi="Arial" w:cs="Arial"/>
          <w:b/>
          <w:bCs/>
        </w:rPr>
        <w:t>. ГОДИНИ</w:t>
      </w:r>
    </w:p>
    <w:p w14:paraId="6A5847F0" w14:textId="77777777" w:rsidR="00B43D52" w:rsidRPr="00C374A5" w:rsidRDefault="00B43D52" w:rsidP="00B43D52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57CCA17B" w14:textId="77777777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I ОСНОВНЕ ИНФОРМАЦИЈЕ </w:t>
      </w:r>
    </w:p>
    <w:p w14:paraId="605BE24B" w14:textId="77777777" w:rsidR="00B43D52" w:rsidRPr="00C374A5" w:rsidRDefault="008028C1" w:rsidP="00802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Субвенција за самозапошљавање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(у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даљем тексту:</w:t>
      </w:r>
      <w:r w:rsidR="00B43D52" w:rsidRPr="00C374A5">
        <w:rPr>
          <w:rFonts w:ascii="Arial" w:hAnsi="Arial" w:cs="Arial"/>
        </w:rPr>
        <w:t>субвенција) намењена је незапосленима који се воде на евиденцији Националне службе за запошљавање (у даљем тексту: Национална служба)</w:t>
      </w:r>
      <w:r w:rsidR="00E62D01">
        <w:rPr>
          <w:rFonts w:ascii="Arial" w:hAnsi="Arial" w:cs="Arial"/>
          <w:lang w:val="sr-Latn-RS"/>
        </w:rPr>
        <w:t xml:space="preserve">, </w:t>
      </w:r>
      <w:r w:rsidR="00E62D01" w:rsidRPr="00715752">
        <w:rPr>
          <w:rFonts w:ascii="Arial" w:hAnsi="Arial" w:cs="Arial"/>
          <w:b/>
          <w:lang w:val="sr-Cyrl-RS"/>
        </w:rPr>
        <w:t xml:space="preserve">са </w:t>
      </w:r>
      <w:r w:rsidR="00720624" w:rsidRPr="00715752">
        <w:rPr>
          <w:rFonts w:ascii="Arial" w:hAnsi="Arial" w:cs="Arial"/>
          <w:b/>
          <w:lang w:val="sr-Cyrl-RS"/>
        </w:rPr>
        <w:t>пребивалиштем</w:t>
      </w:r>
      <w:r w:rsidR="00E62D01" w:rsidRPr="00715752">
        <w:rPr>
          <w:rFonts w:ascii="Arial" w:hAnsi="Arial" w:cs="Arial"/>
          <w:b/>
          <w:lang w:val="sr-Cyrl-RS"/>
        </w:rPr>
        <w:t xml:space="preserve"> у Бору</w:t>
      </w:r>
      <w:r w:rsidR="00B43D52" w:rsidRPr="00715752">
        <w:rPr>
          <w:rFonts w:ascii="Arial" w:hAnsi="Arial" w:cs="Arial"/>
        </w:rPr>
        <w:t xml:space="preserve"> </w:t>
      </w:r>
      <w:r w:rsidR="00B43D52" w:rsidRPr="00C374A5">
        <w:rPr>
          <w:rFonts w:ascii="Arial" w:hAnsi="Arial" w:cs="Arial"/>
        </w:rPr>
        <w:t>и имају завршену обуку за развој предузетништва.</w:t>
      </w:r>
    </w:p>
    <w:p w14:paraId="400545B1" w14:textId="7B7C727B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Субвенција се додељује у једнократном износу од </w:t>
      </w:r>
      <w:r w:rsidR="00586482" w:rsidRPr="00394B60">
        <w:rPr>
          <w:rFonts w:ascii="Arial" w:hAnsi="Arial" w:cs="Arial"/>
          <w:b/>
          <w:bCs/>
          <w:lang w:val="sr-Cyrl-RS"/>
        </w:rPr>
        <w:t>40</w:t>
      </w:r>
      <w:r w:rsidRPr="00394B60">
        <w:rPr>
          <w:rFonts w:ascii="Arial" w:hAnsi="Arial" w:cs="Arial"/>
          <w:b/>
          <w:bCs/>
        </w:rPr>
        <w:t>0.000,</w:t>
      </w:r>
      <w:r w:rsidR="001D621D" w:rsidRPr="00394B60">
        <w:rPr>
          <w:rFonts w:ascii="Arial" w:hAnsi="Arial" w:cs="Arial"/>
          <w:b/>
          <w:bCs/>
          <w:lang w:val="sr-Latn-RS"/>
        </w:rPr>
        <w:t>00</w:t>
      </w:r>
      <w:r w:rsidRPr="00394B60">
        <w:rPr>
          <w:rFonts w:ascii="Arial" w:hAnsi="Arial" w:cs="Arial"/>
          <w:b/>
          <w:bCs/>
        </w:rPr>
        <w:t xml:space="preserve"> </w:t>
      </w:r>
      <w:r w:rsidRPr="00C374A5">
        <w:rPr>
          <w:rFonts w:ascii="Arial" w:hAnsi="Arial" w:cs="Arial"/>
          <w:b/>
          <w:bCs/>
        </w:rPr>
        <w:t>динара</w:t>
      </w:r>
      <w:r w:rsidR="008F79DC">
        <w:rPr>
          <w:rFonts w:ascii="Arial" w:hAnsi="Arial" w:cs="Arial"/>
        </w:rPr>
        <w:t xml:space="preserve">, ради оснивања радње </w:t>
      </w:r>
      <w:r w:rsidRPr="00C374A5">
        <w:rPr>
          <w:rFonts w:ascii="Arial" w:hAnsi="Arial" w:cs="Arial"/>
        </w:rPr>
        <w:t xml:space="preserve">или другог облика предузетништва, као и оснивања привредног друштва, уколико оснивач заснива у њему радни однос. </w:t>
      </w:r>
    </w:p>
    <w:p w14:paraId="254F671A" w14:textId="77777777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Незапослени који оствари право на субвенцију у обавези је да обавља регистровану делатност и по том основу измирује </w:t>
      </w:r>
      <w:r w:rsidRPr="00720624">
        <w:rPr>
          <w:rFonts w:ascii="Arial" w:hAnsi="Arial" w:cs="Arial"/>
        </w:rPr>
        <w:t xml:space="preserve">порезе и доприносе за обавезно социјално осигурање </w:t>
      </w:r>
      <w:r w:rsidRPr="00C374A5">
        <w:rPr>
          <w:rFonts w:ascii="Arial" w:hAnsi="Arial" w:cs="Arial"/>
        </w:rPr>
        <w:t xml:space="preserve">најмање </w:t>
      </w:r>
      <w:r w:rsidRPr="00C374A5">
        <w:rPr>
          <w:rFonts w:ascii="Arial" w:hAnsi="Arial" w:cs="Arial"/>
          <w:b/>
          <w:bCs/>
        </w:rPr>
        <w:t>12 месеци</w:t>
      </w:r>
      <w:r w:rsidRPr="00C374A5">
        <w:rPr>
          <w:rFonts w:ascii="Arial" w:hAnsi="Arial" w:cs="Arial"/>
        </w:rPr>
        <w:t xml:space="preserve">, почев од дана отпочињања обављања делатности. </w:t>
      </w:r>
    </w:p>
    <w:p w14:paraId="72331514" w14:textId="77777777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2CBC88CB" w14:textId="77777777"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Средства додељена по основу субвенције су de minimis помоћ. </w:t>
      </w:r>
    </w:p>
    <w:p w14:paraId="57D89635" w14:textId="77777777" w:rsidR="0055703A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B074D84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 УСЛОВИ ЗА ПОДНОШЕЊЕ ЗАХТЕВА </w:t>
      </w:r>
    </w:p>
    <w:p w14:paraId="523587C2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6AA61044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доделу субвенције незапослени </w:t>
      </w:r>
      <w:r w:rsidRPr="00C374A5">
        <w:rPr>
          <w:b/>
          <w:bCs/>
          <w:color w:val="auto"/>
          <w:sz w:val="22"/>
          <w:szCs w:val="22"/>
        </w:rPr>
        <w:t xml:space="preserve">може да оствари под условом </w:t>
      </w:r>
      <w:r w:rsidRPr="00C374A5">
        <w:rPr>
          <w:color w:val="auto"/>
          <w:sz w:val="22"/>
          <w:szCs w:val="22"/>
        </w:rPr>
        <w:t xml:space="preserve">да је: </w:t>
      </w:r>
    </w:p>
    <w:p w14:paraId="7FCAE507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моменту подношења захтева за доделу субвенције за самозапошљавање пријављен на евиденцију незапослених Националне службе; </w:t>
      </w:r>
    </w:p>
    <w:p w14:paraId="25C14610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lastRenderedPageBreak/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14:paraId="02A9ABDB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14:paraId="4232B472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14:paraId="2E41429F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18A5AA00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субвенцију незапослени </w:t>
      </w:r>
      <w:r w:rsidRPr="00C374A5">
        <w:rPr>
          <w:b/>
          <w:bCs/>
          <w:color w:val="auto"/>
          <w:sz w:val="22"/>
          <w:szCs w:val="22"/>
        </w:rPr>
        <w:t xml:space="preserve">не може </w:t>
      </w:r>
      <w:r w:rsidRPr="00C374A5">
        <w:rPr>
          <w:color w:val="auto"/>
          <w:sz w:val="22"/>
          <w:szCs w:val="22"/>
        </w:rPr>
        <w:t xml:space="preserve">да оствари: </w:t>
      </w:r>
    </w:p>
    <w:p w14:paraId="26778C7B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5355134A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оснивање удружења и </w:t>
      </w:r>
    </w:p>
    <w:p w14:paraId="01D1D81A" w14:textId="5627631D" w:rsidR="00B43D52" w:rsidRPr="00715752" w:rsidRDefault="00B43D52" w:rsidP="00B43D52">
      <w:pPr>
        <w:pStyle w:val="Default"/>
        <w:jc w:val="both"/>
        <w:rPr>
          <w:color w:val="002060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</w:t>
      </w:r>
      <w:r w:rsidRPr="00720624">
        <w:rPr>
          <w:b/>
          <w:color w:val="auto"/>
          <w:sz w:val="22"/>
          <w:szCs w:val="22"/>
        </w:rPr>
        <w:t>ако је већ користио субвенцију за самозапошљавање</w:t>
      </w:r>
      <w:r w:rsidR="00E467DA" w:rsidRPr="00720624">
        <w:rPr>
          <w:b/>
          <w:color w:val="auto"/>
          <w:sz w:val="22"/>
          <w:szCs w:val="22"/>
          <w:lang w:val="sr-Cyrl-RS"/>
        </w:rPr>
        <w:t xml:space="preserve"> </w:t>
      </w:r>
      <w:r w:rsidR="00B34B92" w:rsidRPr="00715752">
        <w:rPr>
          <w:b/>
          <w:color w:val="002060"/>
          <w:sz w:val="22"/>
          <w:szCs w:val="22"/>
          <w:lang w:val="sr-Cyrl-RS"/>
        </w:rPr>
        <w:t>у периоду од 202</w:t>
      </w:r>
      <w:r w:rsidR="00586482">
        <w:rPr>
          <w:b/>
          <w:color w:val="002060"/>
          <w:sz w:val="22"/>
          <w:szCs w:val="22"/>
          <w:lang w:val="sr-Cyrl-RS"/>
        </w:rPr>
        <w:t>1</w:t>
      </w:r>
      <w:r w:rsidR="00B34B92" w:rsidRPr="00715752">
        <w:rPr>
          <w:b/>
          <w:color w:val="002060"/>
          <w:sz w:val="22"/>
          <w:szCs w:val="22"/>
          <w:lang w:val="sr-Cyrl-RS"/>
        </w:rPr>
        <w:t>.</w:t>
      </w:r>
      <w:r w:rsidR="00715752" w:rsidRPr="00715752">
        <w:rPr>
          <w:b/>
          <w:color w:val="002060"/>
          <w:sz w:val="22"/>
          <w:szCs w:val="22"/>
          <w:lang w:val="sr-Cyrl-RS"/>
        </w:rPr>
        <w:t xml:space="preserve"> </w:t>
      </w:r>
      <w:r w:rsidR="00720624" w:rsidRPr="00715752">
        <w:rPr>
          <w:b/>
          <w:color w:val="002060"/>
          <w:sz w:val="22"/>
          <w:szCs w:val="22"/>
          <w:lang w:val="sr-Cyrl-RS"/>
        </w:rPr>
        <w:t xml:space="preserve">до </w:t>
      </w:r>
      <w:r w:rsidR="00B34B92" w:rsidRPr="00715752">
        <w:rPr>
          <w:b/>
          <w:color w:val="002060"/>
          <w:sz w:val="22"/>
          <w:szCs w:val="22"/>
          <w:lang w:val="sr-Cyrl-RS"/>
        </w:rPr>
        <w:t>202</w:t>
      </w:r>
      <w:r w:rsidR="00586482">
        <w:rPr>
          <w:b/>
          <w:color w:val="002060"/>
          <w:sz w:val="22"/>
          <w:szCs w:val="22"/>
          <w:lang w:val="sr-Cyrl-RS"/>
        </w:rPr>
        <w:t>5</w:t>
      </w:r>
      <w:r w:rsidR="00E467DA" w:rsidRPr="00715752">
        <w:rPr>
          <w:b/>
          <w:color w:val="002060"/>
          <w:sz w:val="22"/>
          <w:szCs w:val="22"/>
          <w:lang w:val="sr-Cyrl-RS"/>
        </w:rPr>
        <w:t>.</w:t>
      </w:r>
      <w:r w:rsidR="00715752" w:rsidRPr="00715752">
        <w:rPr>
          <w:b/>
          <w:color w:val="002060"/>
          <w:sz w:val="22"/>
          <w:szCs w:val="22"/>
          <w:lang w:val="sr-Cyrl-RS"/>
        </w:rPr>
        <w:t xml:space="preserve"> </w:t>
      </w:r>
      <w:r w:rsidR="00E62D01" w:rsidRPr="00715752">
        <w:rPr>
          <w:b/>
          <w:color w:val="002060"/>
          <w:sz w:val="22"/>
          <w:szCs w:val="22"/>
          <w:lang w:val="sr-Cyrl-RS"/>
        </w:rPr>
        <w:t>године</w:t>
      </w:r>
      <w:r w:rsidRPr="00715752">
        <w:rPr>
          <w:color w:val="002060"/>
          <w:sz w:val="22"/>
          <w:szCs w:val="22"/>
        </w:rPr>
        <w:t xml:space="preserve">. </w:t>
      </w:r>
    </w:p>
    <w:p w14:paraId="6A5C053B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67419395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59C7A23B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5AA788E0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Подношењем захтева, незапослени прихвата услове наведене у овом јавном позиву. </w:t>
      </w:r>
    </w:p>
    <w:p w14:paraId="683AD23D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3A05856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III ПОДНОШЕЊЕ ЗАХТЕВА </w:t>
      </w:r>
    </w:p>
    <w:p w14:paraId="29699D7B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53CB410A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Документација за подношење захтева: </w:t>
      </w:r>
    </w:p>
    <w:p w14:paraId="378AEFCE" w14:textId="77777777" w:rsidR="00B43D52" w:rsidRPr="00C374A5" w:rsidRDefault="00B43D52" w:rsidP="00B43D52">
      <w:pPr>
        <w:pStyle w:val="Default"/>
        <w:spacing w:after="141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14:paraId="681E7D23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14:paraId="74B3969B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28A5B1EB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14:paraId="77A756B7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69B69C38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1D94065C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52C4AE1E" w14:textId="687FA65E" w:rsidR="00CB3EB0" w:rsidRDefault="00B43D52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C374A5">
        <w:rPr>
          <w:color w:val="auto"/>
          <w:sz w:val="22"/>
          <w:szCs w:val="22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0E2119F2" w14:textId="77777777" w:rsidR="00CB3EB0" w:rsidRPr="00CB3EB0" w:rsidRDefault="00CB3EB0" w:rsidP="00CB3EB0">
      <w:pPr>
        <w:rPr>
          <w:lang w:val="sr-Cyrl-RS"/>
        </w:rPr>
      </w:pPr>
    </w:p>
    <w:p w14:paraId="70209D11" w14:textId="77777777" w:rsidR="00CB3EB0" w:rsidRPr="00CB3EB0" w:rsidRDefault="00CB3EB0" w:rsidP="00CB3EB0">
      <w:pPr>
        <w:rPr>
          <w:lang w:val="sr-Cyrl-RS"/>
        </w:rPr>
      </w:pPr>
    </w:p>
    <w:p w14:paraId="1523A20F" w14:textId="77777777" w:rsidR="00B07741" w:rsidRPr="00C374A5" w:rsidRDefault="00B07741" w:rsidP="00B07741">
      <w:pPr>
        <w:pStyle w:val="Default"/>
        <w:pageBreakBefore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lastRenderedPageBreak/>
        <w:t xml:space="preserve">Начин подношења захтева </w:t>
      </w:r>
    </w:p>
    <w:p w14:paraId="130CE821" w14:textId="77777777" w:rsidR="00B07741" w:rsidRPr="00C374A5" w:rsidRDefault="00B07741" w:rsidP="00B07741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 са бизнис планом и документацијом подноси се </w:t>
      </w:r>
      <w:r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Национaлне службе, непосредно, путем поште или електронским путем на прописаном обрасцу који се може добити у </w:t>
      </w:r>
      <w:r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Национaлне службе или преузети са сајта </w:t>
      </w:r>
      <w:hyperlink r:id="rId8" w:history="1">
        <w:r w:rsidRPr="00C374A5">
          <w:rPr>
            <w:rStyle w:val="Hyperlink"/>
            <w:color w:val="auto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14:paraId="385A14B8" w14:textId="77777777" w:rsidR="00B07741" w:rsidRDefault="00B07741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25505041" w14:textId="77777777" w:rsidR="00B07741" w:rsidRPr="00B07741" w:rsidRDefault="00B07741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506A8B56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IV ДОНОШЕЊЕ ОДЛУКЕ </w:t>
      </w:r>
    </w:p>
    <w:p w14:paraId="227050EA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49DCDF59" w14:textId="77777777"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</w:t>
      </w:r>
      <w:r w:rsidRPr="008F79DC">
        <w:rPr>
          <w:b/>
          <w:color w:val="auto"/>
          <w:sz w:val="22"/>
          <w:szCs w:val="22"/>
        </w:rPr>
        <w:t>30 дана од дана истека Јавног позива</w:t>
      </w:r>
      <w:r w:rsidRPr="00C374A5">
        <w:rPr>
          <w:color w:val="auto"/>
          <w:sz w:val="22"/>
          <w:szCs w:val="22"/>
        </w:rPr>
        <w:t>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374A5">
        <w:rPr>
          <w:b/>
          <w:bCs/>
          <w:color w:val="auto"/>
          <w:sz w:val="22"/>
          <w:szCs w:val="22"/>
        </w:rPr>
        <w:t xml:space="preserve">. </w:t>
      </w:r>
    </w:p>
    <w:p w14:paraId="397137F8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477CE861" w14:textId="77777777"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1DEBAF6D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75B5A86F" w14:textId="77777777" w:rsidR="00B43D52" w:rsidRPr="00E62D01" w:rsidRDefault="00B43D52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  <w:r w:rsidRPr="00C374A5">
        <w:rPr>
          <w:color w:val="auto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</w:t>
      </w:r>
      <w:r w:rsidR="00E62D01">
        <w:rPr>
          <w:color w:val="auto"/>
          <w:sz w:val="22"/>
          <w:szCs w:val="22"/>
          <w:lang w:val="sr-Cyrl-RS"/>
        </w:rPr>
        <w:t>уз претходну сагласност Града Бора.</w:t>
      </w:r>
    </w:p>
    <w:p w14:paraId="550BA13C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3A355ED4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Списак одобрених субвенција објављује се на огласној табли филијале</w:t>
      </w:r>
      <w:r w:rsidR="000B3276" w:rsidRPr="00C374A5">
        <w:rPr>
          <w:color w:val="auto"/>
          <w:sz w:val="22"/>
          <w:szCs w:val="22"/>
          <w:lang w:val="sr-Cyrl-RS"/>
        </w:rPr>
        <w:t xml:space="preserve"> Бор</w:t>
      </w:r>
      <w:r w:rsidRPr="00C374A5">
        <w:rPr>
          <w:color w:val="auto"/>
          <w:sz w:val="22"/>
          <w:szCs w:val="22"/>
        </w:rPr>
        <w:t xml:space="preserve">. </w:t>
      </w:r>
    </w:p>
    <w:p w14:paraId="2C83B14D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533598FC" w14:textId="77777777" w:rsidR="00B43D52" w:rsidRPr="00BE1143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Максималан број бодова по елементима захтева са бизнис планом приказани су у Табели: </w:t>
      </w:r>
      <w:r w:rsidRPr="00BE1143">
        <w:rPr>
          <w:rFonts w:ascii="Arial" w:hAnsi="Arial" w:cs="Arial"/>
        </w:rPr>
        <w:t>Бодовна листа – субвенција за самозапошљавање: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455"/>
      </w:tblGrid>
      <w:tr w:rsidR="00C93AE2" w14:paraId="52EF8C0F" w14:textId="77777777">
        <w:tc>
          <w:tcPr>
            <w:tcW w:w="9396" w:type="dxa"/>
            <w:gridSpan w:val="2"/>
          </w:tcPr>
          <w:p w14:paraId="442823BB" w14:textId="7AC7E1D5" w:rsidR="00C93AE2" w:rsidRPr="00C93AE2" w:rsidRDefault="00C93AE2" w:rsidP="00C93A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C93AE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Бодовна листа</w:t>
            </w:r>
          </w:p>
        </w:tc>
      </w:tr>
      <w:tr w:rsidR="00C93AE2" w14:paraId="58371078" w14:textId="77777777" w:rsidTr="008F3812">
        <w:tc>
          <w:tcPr>
            <w:tcW w:w="6941" w:type="dxa"/>
          </w:tcPr>
          <w:p w14:paraId="4ADCEE18" w14:textId="06A7EADE" w:rsidR="00C93AE2" w:rsidRPr="00A34851" w:rsidRDefault="00C93AE2" w:rsidP="00C93A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RS"/>
              </w:rPr>
            </w:pPr>
            <w:r w:rsidRPr="00C93AE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Елементи захтева са бизнис планом</w:t>
            </w:r>
            <w:r w:rsidR="00A34851">
              <w:rPr>
                <w:rFonts w:ascii="Arial" w:hAnsi="Arial" w:cs="Arial"/>
                <w:b/>
                <w:bCs/>
                <w:sz w:val="24"/>
                <w:szCs w:val="24"/>
                <w:lang w:val="sr-Latn-RS"/>
              </w:rPr>
              <w:t>*</w:t>
            </w:r>
            <w:r w:rsidR="00F1366C">
              <w:rPr>
                <w:rFonts w:ascii="Arial" w:hAnsi="Arial" w:cs="Arial"/>
                <w:b/>
                <w:bCs/>
                <w:sz w:val="24"/>
                <w:szCs w:val="24"/>
                <w:lang w:val="sr-Latn-RS"/>
              </w:rPr>
              <w:t>*</w:t>
            </w:r>
          </w:p>
        </w:tc>
        <w:tc>
          <w:tcPr>
            <w:tcW w:w="2455" w:type="dxa"/>
          </w:tcPr>
          <w:p w14:paraId="18A6F5F9" w14:textId="3548D896" w:rsidR="00C93AE2" w:rsidRPr="00A34851" w:rsidRDefault="00C93AE2" w:rsidP="00F13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RS"/>
              </w:rPr>
            </w:pPr>
            <w:r w:rsidRPr="00C93AE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Максималан број бодова</w:t>
            </w:r>
          </w:p>
        </w:tc>
      </w:tr>
      <w:tr w:rsidR="00C93AE2" w14:paraId="4C004B7E" w14:textId="77777777" w:rsidTr="008F3812">
        <w:tc>
          <w:tcPr>
            <w:tcW w:w="6941" w:type="dxa"/>
          </w:tcPr>
          <w:p w14:paraId="537FC294" w14:textId="72EA03DD" w:rsidR="00C93AE2" w:rsidRPr="00F1366C" w:rsidRDefault="00C93AE2" w:rsidP="00C93AE2">
            <w:pPr>
              <w:rPr>
                <w:rFonts w:cstheme="minorHAnsi"/>
                <w:b/>
                <w:bCs/>
                <w:lang w:val="en-US"/>
              </w:rPr>
            </w:pPr>
            <w:r w:rsidRPr="00656EF6">
              <w:rPr>
                <w:rFonts w:cstheme="minorHAnsi"/>
                <w:b/>
                <w:bCs/>
                <w:lang w:val="sr-Cyrl-RS"/>
              </w:rPr>
              <w:t>КАТЕГОРИЈА ЛИЦА</w:t>
            </w:r>
            <w:r w:rsidR="00F1366C">
              <w:rPr>
                <w:rFonts w:cstheme="minorHAnsi"/>
                <w:b/>
                <w:bCs/>
                <w:lang w:val="en-US"/>
              </w:rPr>
              <w:t>*</w:t>
            </w:r>
          </w:p>
        </w:tc>
        <w:tc>
          <w:tcPr>
            <w:tcW w:w="2455" w:type="dxa"/>
          </w:tcPr>
          <w:p w14:paraId="675892B0" w14:textId="16A31E7D" w:rsidR="00C93AE2" w:rsidRPr="00CB3EB0" w:rsidRDefault="00C93AE2" w:rsidP="00F1366C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F3812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30</w:t>
            </w:r>
            <w:r w:rsidR="00CB3EB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C93AE2" w14:paraId="0BDB4B60" w14:textId="77777777" w:rsidTr="008F3812">
        <w:tc>
          <w:tcPr>
            <w:tcW w:w="6941" w:type="dxa"/>
          </w:tcPr>
          <w:p w14:paraId="425D0DA5" w14:textId="10EF919E" w:rsidR="00C93AE2" w:rsidRPr="00656EF6" w:rsidRDefault="00C93AE2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  <w:color w:val="000000"/>
              </w:rPr>
              <w:t>ПЛАНИРАНА</w:t>
            </w:r>
            <w:r w:rsidRPr="00656EF6">
              <w:rPr>
                <w:b/>
                <w:bCs/>
                <w:color w:val="FF0000"/>
              </w:rPr>
              <w:t xml:space="preserve"> </w:t>
            </w:r>
            <w:r w:rsidRPr="00656EF6">
              <w:rPr>
                <w:b/>
                <w:bCs/>
              </w:rPr>
              <w:t>ДЕЛАТНОСТ</w:t>
            </w:r>
            <w:r w:rsidR="00656EF6">
              <w:rPr>
                <w:b/>
                <w:bCs/>
                <w:lang w:val="sr-Cyrl-RS"/>
              </w:rPr>
              <w:t xml:space="preserve"> (унета)</w:t>
            </w:r>
          </w:p>
        </w:tc>
        <w:tc>
          <w:tcPr>
            <w:tcW w:w="2455" w:type="dxa"/>
          </w:tcPr>
          <w:p w14:paraId="06E149DD" w14:textId="7BF1FAE8" w:rsidR="00C93AE2" w:rsidRPr="00CB3EB0" w:rsidRDefault="008F3812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 5</w:t>
            </w:r>
          </w:p>
        </w:tc>
      </w:tr>
      <w:tr w:rsidR="00C93AE2" w14:paraId="1EA7A6AA" w14:textId="77777777" w:rsidTr="008F3812">
        <w:tc>
          <w:tcPr>
            <w:tcW w:w="6941" w:type="dxa"/>
          </w:tcPr>
          <w:p w14:paraId="76E75C2B" w14:textId="14E5CB52" w:rsidR="00C93AE2" w:rsidRPr="00656EF6" w:rsidRDefault="00656EF6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</w:rPr>
              <w:t>ОПИС</w:t>
            </w:r>
            <w:r w:rsidRPr="00656EF6">
              <w:rPr>
                <w:b/>
                <w:bCs/>
                <w:color w:val="000000"/>
              </w:rPr>
              <w:t xml:space="preserve"> </w:t>
            </w:r>
            <w:r w:rsidRPr="00656EF6">
              <w:rPr>
                <w:b/>
                <w:bCs/>
              </w:rPr>
              <w:t>ПРОИЗВОДА / УСЛУГА</w:t>
            </w:r>
            <w:r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455" w:type="dxa"/>
          </w:tcPr>
          <w:p w14:paraId="24C7C39A" w14:textId="10A21378" w:rsidR="00C93AE2" w:rsidRPr="00CB3EB0" w:rsidRDefault="008F3812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10</w:t>
            </w:r>
          </w:p>
        </w:tc>
      </w:tr>
      <w:tr w:rsidR="00C93AE2" w14:paraId="71062A03" w14:textId="77777777" w:rsidTr="008F3812">
        <w:tc>
          <w:tcPr>
            <w:tcW w:w="6941" w:type="dxa"/>
          </w:tcPr>
          <w:p w14:paraId="20B198AF" w14:textId="73AF6F3B" w:rsidR="00C93AE2" w:rsidRPr="0048740C" w:rsidRDefault="00656EF6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</w:rPr>
              <w:t>АНАЛИЗА КОНКУРЕНЦИЈЕ</w:t>
            </w:r>
            <w:r w:rsidR="0048740C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455" w:type="dxa"/>
          </w:tcPr>
          <w:p w14:paraId="583B2BA4" w14:textId="662C7115" w:rsidR="00C93AE2" w:rsidRPr="00CB3EB0" w:rsidRDefault="008F3812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10</w:t>
            </w:r>
          </w:p>
        </w:tc>
      </w:tr>
      <w:tr w:rsidR="00C93AE2" w14:paraId="209DED33" w14:textId="77777777" w:rsidTr="008F3812">
        <w:tc>
          <w:tcPr>
            <w:tcW w:w="6941" w:type="dxa"/>
          </w:tcPr>
          <w:p w14:paraId="7BB1965F" w14:textId="5900545C" w:rsidR="00C93AE2" w:rsidRPr="0048740C" w:rsidRDefault="00656EF6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</w:rPr>
              <w:t>АНАЛИЗА ДОБАВЉАЧА</w:t>
            </w:r>
            <w:r w:rsidR="0048740C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455" w:type="dxa"/>
          </w:tcPr>
          <w:p w14:paraId="66E2A9EE" w14:textId="291132A3" w:rsidR="00C93AE2" w:rsidRPr="00CB3EB0" w:rsidRDefault="008F3812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 5</w:t>
            </w:r>
          </w:p>
        </w:tc>
      </w:tr>
      <w:tr w:rsidR="00C93AE2" w14:paraId="697E3CA5" w14:textId="77777777" w:rsidTr="008F3812">
        <w:tc>
          <w:tcPr>
            <w:tcW w:w="6941" w:type="dxa"/>
          </w:tcPr>
          <w:p w14:paraId="65A179EB" w14:textId="34DCD443" w:rsidR="00C93AE2" w:rsidRPr="0048740C" w:rsidRDefault="00656EF6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</w:rPr>
              <w:t>МАРКЕТИНГ МИКС</w:t>
            </w:r>
            <w:r w:rsidR="0048740C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455" w:type="dxa"/>
          </w:tcPr>
          <w:p w14:paraId="7ECF15A4" w14:textId="39E50D6E" w:rsidR="00C93AE2" w:rsidRPr="00CB3EB0" w:rsidRDefault="00BA7DE6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15</w:t>
            </w:r>
          </w:p>
        </w:tc>
      </w:tr>
      <w:tr w:rsidR="00C93AE2" w14:paraId="3A0568CC" w14:textId="77777777" w:rsidTr="008F3812">
        <w:tc>
          <w:tcPr>
            <w:tcW w:w="6941" w:type="dxa"/>
          </w:tcPr>
          <w:p w14:paraId="2AE980C0" w14:textId="16C7D1B4" w:rsidR="00C93AE2" w:rsidRPr="00656EF6" w:rsidRDefault="00656EF6" w:rsidP="00C93AE2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656EF6">
              <w:rPr>
                <w:b/>
                <w:bCs/>
                <w:lang w:val="ru-RU"/>
              </w:rPr>
              <w:t>ОПРЕМА ЗА ОБАВЉАЊЕ</w:t>
            </w:r>
            <w:r w:rsidRPr="00656EF6">
              <w:rPr>
                <w:b/>
                <w:bCs/>
                <w:color w:val="000000"/>
                <w:lang w:val="ru-RU"/>
              </w:rPr>
              <w:t xml:space="preserve"> ПЛАНИРАНЕ</w:t>
            </w:r>
            <w:r w:rsidRPr="00656EF6">
              <w:rPr>
                <w:b/>
                <w:bCs/>
                <w:color w:val="FF0000"/>
                <w:lang w:val="ru-RU"/>
              </w:rPr>
              <w:t xml:space="preserve"> </w:t>
            </w:r>
            <w:r w:rsidRPr="00656EF6">
              <w:rPr>
                <w:b/>
                <w:bCs/>
                <w:lang w:val="ru-RU"/>
              </w:rPr>
              <w:t>ДЕЛАТНОСТИ</w:t>
            </w:r>
            <w:r w:rsidR="0048740C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455" w:type="dxa"/>
          </w:tcPr>
          <w:p w14:paraId="5AFD146C" w14:textId="0F665CBB" w:rsidR="00C93AE2" w:rsidRPr="00CB3EB0" w:rsidRDefault="008F3812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 5</w:t>
            </w:r>
          </w:p>
        </w:tc>
      </w:tr>
      <w:tr w:rsidR="00C93AE2" w14:paraId="4B738012" w14:textId="77777777" w:rsidTr="008F3812">
        <w:tc>
          <w:tcPr>
            <w:tcW w:w="6941" w:type="dxa"/>
          </w:tcPr>
          <w:p w14:paraId="7C9233B8" w14:textId="3501B7CB" w:rsidR="00C93AE2" w:rsidRPr="0048740C" w:rsidRDefault="00656EF6" w:rsidP="00C93AE2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656EF6">
              <w:rPr>
                <w:b/>
                <w:bCs/>
              </w:rPr>
              <w:t>ФИНАНСИЈЕ И ФИНАНСИЈСКИ ПОКАЗАТЕЉИ</w:t>
            </w:r>
            <w:r w:rsidR="0048740C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2455" w:type="dxa"/>
          </w:tcPr>
          <w:p w14:paraId="0FD72357" w14:textId="501870CB" w:rsidR="00C93AE2" w:rsidRPr="00CB3EB0" w:rsidRDefault="00BA7DE6" w:rsidP="00F1366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20</w:t>
            </w:r>
          </w:p>
        </w:tc>
      </w:tr>
      <w:tr w:rsidR="00C93AE2" w14:paraId="504B8702" w14:textId="77777777" w:rsidTr="008F3812">
        <w:tc>
          <w:tcPr>
            <w:tcW w:w="6941" w:type="dxa"/>
          </w:tcPr>
          <w:p w14:paraId="56F121E1" w14:textId="2A673A5C" w:rsidR="00C93AE2" w:rsidRPr="00C93AE2" w:rsidRDefault="00C93AE2" w:rsidP="00C93A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C93AE2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455" w:type="dxa"/>
          </w:tcPr>
          <w:p w14:paraId="7BADA979" w14:textId="7CEAA703" w:rsidR="00C93AE2" w:rsidRPr="00CB3EB0" w:rsidRDefault="008F3812" w:rsidP="008F381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            100</w:t>
            </w:r>
          </w:p>
        </w:tc>
      </w:tr>
    </w:tbl>
    <w:p w14:paraId="6F81D12B" w14:textId="1B942047" w:rsidR="004F01D7" w:rsidRPr="00BE1143" w:rsidRDefault="0033336E" w:rsidP="00B43D52">
      <w:pPr>
        <w:pStyle w:val="Default"/>
        <w:jc w:val="both"/>
        <w:rPr>
          <w:color w:val="auto"/>
          <w:sz w:val="22"/>
          <w:szCs w:val="22"/>
        </w:rPr>
      </w:pPr>
      <w:r w:rsidRPr="00BE1143">
        <w:rPr>
          <w:color w:val="auto"/>
          <w:sz w:val="22"/>
          <w:szCs w:val="22"/>
        </w:rPr>
        <w:t xml:space="preserve"> </w:t>
      </w:r>
    </w:p>
    <w:p w14:paraId="62424951" w14:textId="739BCDFE" w:rsidR="00B43D52" w:rsidRDefault="00BE1143" w:rsidP="004F01D7">
      <w:pPr>
        <w:pStyle w:val="Default"/>
        <w:jc w:val="both"/>
        <w:rPr>
          <w:color w:val="auto"/>
          <w:sz w:val="22"/>
          <w:szCs w:val="22"/>
        </w:rPr>
      </w:pPr>
      <w:r w:rsidRPr="00BE1143">
        <w:rPr>
          <w:color w:val="auto"/>
          <w:sz w:val="22"/>
          <w:szCs w:val="22"/>
        </w:rPr>
        <w:t>*</w:t>
      </w:r>
      <w:r w:rsidR="00B43D52" w:rsidRPr="00BE1143">
        <w:rPr>
          <w:color w:val="auto"/>
          <w:sz w:val="22"/>
          <w:szCs w:val="22"/>
        </w:rPr>
        <w:t xml:space="preserve">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 категорију</w:t>
      </w:r>
      <w:r w:rsidR="00B07741">
        <w:rPr>
          <w:color w:val="auto"/>
          <w:sz w:val="22"/>
          <w:szCs w:val="22"/>
        </w:rPr>
        <w:t xml:space="preserve"> </w:t>
      </w:r>
      <w:r w:rsidR="00B07741">
        <w:rPr>
          <w:color w:val="auto"/>
          <w:sz w:val="22"/>
          <w:szCs w:val="22"/>
          <w:lang w:val="sr-Cyrl-RS"/>
        </w:rPr>
        <w:t>жене 5 бодова, а по</w:t>
      </w:r>
      <w:r w:rsidR="00B43D52" w:rsidRPr="00BE1143">
        <w:rPr>
          <w:color w:val="auto"/>
          <w:sz w:val="22"/>
          <w:szCs w:val="22"/>
        </w:rPr>
        <w:t xml:space="preserve"> </w:t>
      </w:r>
      <w:r w:rsidR="00B07741">
        <w:rPr>
          <w:color w:val="auto"/>
          <w:sz w:val="22"/>
          <w:szCs w:val="22"/>
          <w:lang w:val="sr-Latn-RS"/>
        </w:rPr>
        <w:t>3</w:t>
      </w:r>
      <w:r w:rsidR="00B43D52" w:rsidRPr="00BE1143">
        <w:rPr>
          <w:color w:val="auto"/>
          <w:sz w:val="22"/>
          <w:szCs w:val="22"/>
        </w:rPr>
        <w:t xml:space="preserve"> бода</w:t>
      </w:r>
      <w:r w:rsidR="00B07741">
        <w:rPr>
          <w:color w:val="auto"/>
          <w:sz w:val="22"/>
          <w:szCs w:val="22"/>
          <w:lang w:val="sr-Cyrl-RS"/>
        </w:rPr>
        <w:t xml:space="preserve"> за припадност осталим категоријама</w:t>
      </w:r>
      <w:r w:rsidR="00586482">
        <w:rPr>
          <w:color w:val="auto"/>
          <w:sz w:val="22"/>
          <w:szCs w:val="22"/>
          <w:lang w:val="sr-Cyrl-RS"/>
        </w:rPr>
        <w:t xml:space="preserve">. </w:t>
      </w:r>
      <w:r w:rsidR="00B43D52" w:rsidRPr="00720624">
        <w:rPr>
          <w:color w:val="auto"/>
          <w:sz w:val="22"/>
          <w:szCs w:val="22"/>
        </w:rPr>
        <w:t>Списак к</w:t>
      </w:r>
      <w:r w:rsidR="00B43D52" w:rsidRPr="00BE1143">
        <w:rPr>
          <w:color w:val="auto"/>
          <w:sz w:val="22"/>
          <w:szCs w:val="22"/>
        </w:rPr>
        <w:t>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  <w:r w:rsidR="00B43D52" w:rsidRPr="00C374A5">
        <w:rPr>
          <w:color w:val="auto"/>
          <w:sz w:val="22"/>
          <w:szCs w:val="22"/>
        </w:rPr>
        <w:t xml:space="preserve"> </w:t>
      </w:r>
    </w:p>
    <w:p w14:paraId="50E6B16A" w14:textId="158767DB" w:rsidR="00CB3EB0" w:rsidRPr="00A34851" w:rsidRDefault="00CB3EB0" w:rsidP="00CB3EB0">
      <w:pPr>
        <w:pStyle w:val="Default"/>
        <w:jc w:val="both"/>
        <w:rPr>
          <w:color w:val="auto"/>
          <w:sz w:val="22"/>
          <w:szCs w:val="22"/>
          <w:lang w:val="sr-Cyrl-RS"/>
        </w:rPr>
      </w:pPr>
      <w:r>
        <w:rPr>
          <w:color w:val="auto"/>
          <w:sz w:val="22"/>
          <w:szCs w:val="22"/>
          <w:lang w:val="sr-Cyrl-RS"/>
        </w:rPr>
        <w:t>*</w:t>
      </w:r>
      <w:r w:rsidR="00F1366C">
        <w:rPr>
          <w:color w:val="auto"/>
          <w:sz w:val="22"/>
          <w:szCs w:val="22"/>
        </w:rPr>
        <w:t xml:space="preserve">* </w:t>
      </w:r>
      <w:r>
        <w:rPr>
          <w:color w:val="auto"/>
          <w:sz w:val="22"/>
          <w:szCs w:val="22"/>
          <w:lang w:val="sr-Cyrl-RS"/>
        </w:rPr>
        <w:t>Елементи захтева се бодују уколико су поља попуњена у складу са инструкцијама из обуке „Пут до успешног предузетника“</w:t>
      </w:r>
    </w:p>
    <w:p w14:paraId="396F10EC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lastRenderedPageBreak/>
        <w:t xml:space="preserve">Уколико постоји већи број захтева са истим бројем бодова, одлучиваће се по редоследу подношења захтева. </w:t>
      </w:r>
    </w:p>
    <w:p w14:paraId="74E90386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2A392B0F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6E35B032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7A00D7C" w14:textId="77777777" w:rsidR="008F3812" w:rsidRDefault="008F3812" w:rsidP="00B43D52">
      <w:pPr>
        <w:pStyle w:val="Default"/>
        <w:jc w:val="both"/>
        <w:rPr>
          <w:b/>
          <w:bCs/>
          <w:color w:val="auto"/>
          <w:sz w:val="22"/>
          <w:szCs w:val="22"/>
          <w:lang w:val="sr-Cyrl-RS"/>
        </w:rPr>
      </w:pPr>
    </w:p>
    <w:p w14:paraId="1CB54E86" w14:textId="6AB0B1C0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 ЗАКЉУЧИВАЊЕ УГОВОРА </w:t>
      </w:r>
    </w:p>
    <w:p w14:paraId="729234EE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6E058EE3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4A5654" w:rsidRPr="00C374A5">
        <w:rPr>
          <w:color w:val="auto"/>
          <w:sz w:val="22"/>
          <w:szCs w:val="22"/>
          <w:lang w:val="sr-Cyrl-RS"/>
        </w:rPr>
        <w:t>, град Бор</w:t>
      </w:r>
      <w:r w:rsidRPr="00C374A5">
        <w:rPr>
          <w:color w:val="auto"/>
          <w:sz w:val="22"/>
          <w:szCs w:val="22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</w:t>
      </w:r>
    </w:p>
    <w:p w14:paraId="66478131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Документација за закључивање уговора: </w:t>
      </w:r>
    </w:p>
    <w:p w14:paraId="60340FD6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14:paraId="4850792E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14:paraId="5245BDE4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картона депонованих потписа код пословне банке, </w:t>
      </w:r>
    </w:p>
    <w:p w14:paraId="5892A80C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подносиоца захтева, </w:t>
      </w:r>
    </w:p>
    <w:p w14:paraId="0D45B47F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средства обезбеђења испуњења уговорних обавеза, </w:t>
      </w:r>
    </w:p>
    <w:p w14:paraId="462A2156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жиранта и </w:t>
      </w:r>
    </w:p>
    <w:p w14:paraId="594DB8BB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други докази у зависности од статуса жиранта. </w:t>
      </w:r>
    </w:p>
    <w:p w14:paraId="15B4CBA2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53F4B654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14:paraId="6E03A25C" w14:textId="77777777" w:rsidR="0097589C" w:rsidRDefault="0097589C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06796070" w14:textId="77777777" w:rsidR="008F3812" w:rsidRPr="008F3812" w:rsidRDefault="008F3812" w:rsidP="00B43D52">
      <w:pPr>
        <w:pStyle w:val="Default"/>
        <w:jc w:val="both"/>
        <w:rPr>
          <w:color w:val="auto"/>
          <w:sz w:val="22"/>
          <w:szCs w:val="22"/>
          <w:lang w:val="sr-Cyrl-RS"/>
        </w:rPr>
      </w:pPr>
    </w:p>
    <w:p w14:paraId="1C788834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14:paraId="570DF234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</w:t>
      </w:r>
      <w:r w:rsidR="00E62D01" w:rsidRPr="003D5035">
        <w:rPr>
          <w:b/>
          <w:color w:val="auto"/>
          <w:sz w:val="22"/>
          <w:szCs w:val="22"/>
          <w:lang w:val="sr-Cyrl-RS"/>
        </w:rPr>
        <w:t>једним</w:t>
      </w:r>
      <w:r w:rsidRPr="003D5035">
        <w:rPr>
          <w:b/>
          <w:color w:val="auto"/>
          <w:sz w:val="22"/>
          <w:szCs w:val="22"/>
        </w:rPr>
        <w:t xml:space="preserve"> жирант</w:t>
      </w:r>
      <w:r w:rsidR="00E62D01" w:rsidRPr="003D5035">
        <w:rPr>
          <w:b/>
          <w:color w:val="auto"/>
          <w:sz w:val="22"/>
          <w:szCs w:val="22"/>
          <w:lang w:val="sr-Cyrl-RS"/>
        </w:rPr>
        <w:t>ом</w:t>
      </w:r>
      <w:r w:rsidRPr="003D5035">
        <w:rPr>
          <w:color w:val="auto"/>
          <w:sz w:val="22"/>
          <w:szCs w:val="22"/>
        </w:rPr>
        <w:t xml:space="preserve"> </w:t>
      </w:r>
      <w:r w:rsidRPr="00C374A5">
        <w:rPr>
          <w:color w:val="auto"/>
          <w:sz w:val="22"/>
          <w:szCs w:val="22"/>
        </w:rPr>
        <w:t xml:space="preserve">и меничним овлашћењем. </w:t>
      </w:r>
    </w:p>
    <w:p w14:paraId="4D11A163" w14:textId="0E31B8AE" w:rsidR="00CB3EB0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37F312B8" w14:textId="77777777" w:rsidR="00CB3EB0" w:rsidRPr="00CB3EB0" w:rsidRDefault="00CB3EB0" w:rsidP="00CB3EB0">
      <w:pPr>
        <w:rPr>
          <w:lang w:val="en-US"/>
        </w:rPr>
      </w:pPr>
    </w:p>
    <w:p w14:paraId="320B2765" w14:textId="215AA1D3" w:rsidR="00CB3EB0" w:rsidRDefault="00CB3EB0" w:rsidP="00CB3EB0">
      <w:pPr>
        <w:rPr>
          <w:lang w:val="en-US"/>
        </w:rPr>
      </w:pPr>
    </w:p>
    <w:p w14:paraId="2CFED2EA" w14:textId="46EE2021" w:rsidR="007B25AA" w:rsidRDefault="007B25AA" w:rsidP="00CB3EB0">
      <w:pPr>
        <w:rPr>
          <w:lang w:val="en-US"/>
        </w:rPr>
      </w:pPr>
    </w:p>
    <w:p w14:paraId="38536E43" w14:textId="73B9E172" w:rsidR="007B25AA" w:rsidRDefault="007B25AA" w:rsidP="00CB3EB0">
      <w:pPr>
        <w:rPr>
          <w:lang w:val="en-US"/>
        </w:rPr>
      </w:pPr>
    </w:p>
    <w:p w14:paraId="3D0ABBD7" w14:textId="5FD4F075" w:rsidR="007B25AA" w:rsidRDefault="007B25AA" w:rsidP="00CB3EB0">
      <w:pPr>
        <w:rPr>
          <w:lang w:val="en-US"/>
        </w:rPr>
      </w:pPr>
    </w:p>
    <w:p w14:paraId="0719B20B" w14:textId="7FCFF4EF" w:rsidR="007B25AA" w:rsidRDefault="007B25AA" w:rsidP="00CB3EB0">
      <w:pPr>
        <w:rPr>
          <w:lang w:val="en-US"/>
        </w:rPr>
      </w:pPr>
    </w:p>
    <w:p w14:paraId="67F463B7" w14:textId="25A25D17" w:rsidR="007B25AA" w:rsidRDefault="007B25AA" w:rsidP="00CB3EB0">
      <w:pPr>
        <w:rPr>
          <w:lang w:val="en-US"/>
        </w:rPr>
      </w:pPr>
    </w:p>
    <w:p w14:paraId="60DA0DA0" w14:textId="28499DE6" w:rsidR="007B25AA" w:rsidRDefault="007B25AA" w:rsidP="00CB3EB0">
      <w:pPr>
        <w:rPr>
          <w:lang w:val="en-US"/>
        </w:rPr>
      </w:pPr>
    </w:p>
    <w:p w14:paraId="2B3B542D" w14:textId="77777777" w:rsidR="007B25AA" w:rsidRPr="00CB3EB0" w:rsidRDefault="007B25AA" w:rsidP="00CB3EB0">
      <w:pPr>
        <w:rPr>
          <w:lang w:val="en-US"/>
        </w:rPr>
      </w:pPr>
    </w:p>
    <w:p w14:paraId="35FFAB79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lastRenderedPageBreak/>
        <w:t xml:space="preserve">VI ОБАВЕЗЕ ИЗ УГОВОРА </w:t>
      </w:r>
    </w:p>
    <w:p w14:paraId="2C621FBE" w14:textId="77777777"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14:paraId="4B688D3F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Корисник субвенције дужан је да: </w:t>
      </w:r>
    </w:p>
    <w:p w14:paraId="04FF7FD5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14:paraId="58D7CEF7" w14:textId="77777777"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14:paraId="6A2BC999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14:paraId="2CE1D3B1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14:paraId="6E82F05C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14:paraId="304BE911" w14:textId="77777777"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6B38FD87" w14:textId="77777777"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14:paraId="04630168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 ЗАШТИТА ПОДАТАКА О ЛИЧНОСТИ </w:t>
      </w:r>
    </w:p>
    <w:p w14:paraId="6539B2D8" w14:textId="77777777"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14:paraId="718EEDEB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134A4E54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24ABAD08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Приступ личним подацима имаће само овлашћена лица Националне службе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Града Бора,</w:t>
      </w:r>
      <w:r w:rsidRPr="00C374A5">
        <w:rPr>
          <w:color w:val="auto"/>
          <w:sz w:val="22"/>
          <w:szCs w:val="22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6919CE71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1E11AA48" w14:textId="77777777"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 Бор</w:t>
      </w:r>
      <w:r w:rsidRPr="00C374A5">
        <w:rPr>
          <w:color w:val="auto"/>
          <w:sz w:val="22"/>
          <w:szCs w:val="22"/>
        </w:rPr>
        <w:t xml:space="preserve"> </w:t>
      </w:r>
      <w:r w:rsidR="000B3276" w:rsidRPr="00C374A5">
        <w:rPr>
          <w:color w:val="auto"/>
          <w:sz w:val="22"/>
          <w:szCs w:val="22"/>
          <w:lang w:val="sr-Cyrl-RS"/>
        </w:rPr>
        <w:t>су</w:t>
      </w:r>
      <w:r w:rsidRPr="00C374A5">
        <w:rPr>
          <w:color w:val="auto"/>
          <w:sz w:val="22"/>
          <w:szCs w:val="22"/>
        </w:rPr>
        <w:t xml:space="preserve"> дужн</w:t>
      </w:r>
      <w:r w:rsidR="000B3276" w:rsidRPr="00C374A5">
        <w:rPr>
          <w:color w:val="auto"/>
          <w:sz w:val="22"/>
          <w:szCs w:val="22"/>
          <w:lang w:val="sr-Cyrl-RS"/>
        </w:rPr>
        <w:t>и</w:t>
      </w:r>
      <w:r w:rsidRPr="00C374A5">
        <w:rPr>
          <w:color w:val="auto"/>
          <w:sz w:val="22"/>
          <w:szCs w:val="22"/>
        </w:rPr>
        <w:t xml:space="preserve"> да чува</w:t>
      </w:r>
      <w:r w:rsidR="000B3276" w:rsidRPr="00C374A5">
        <w:rPr>
          <w:color w:val="auto"/>
          <w:sz w:val="22"/>
          <w:szCs w:val="22"/>
          <w:lang w:val="sr-Cyrl-RS"/>
        </w:rPr>
        <w:t>ју</w:t>
      </w:r>
      <w:r w:rsidRPr="00C374A5">
        <w:rPr>
          <w:color w:val="auto"/>
          <w:sz w:val="22"/>
          <w:szCs w:val="22"/>
        </w:rPr>
        <w:t xml:space="preserve"> податке о личности у законом предвиђеном року, уз примену одговарајућих техничких, организационих и кадровских мера. </w:t>
      </w:r>
    </w:p>
    <w:p w14:paraId="26BE4ED8" w14:textId="77777777"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14:paraId="6DE38145" w14:textId="77777777" w:rsidR="0033336E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4BE314E0" w14:textId="77777777"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14:paraId="61A4A2ED" w14:textId="77777777"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14:paraId="040B37DE" w14:textId="77777777"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14:paraId="3260A3D1" w14:textId="77777777" w:rsidR="00B529FF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C374A5">
        <w:rPr>
          <w:color w:val="auto"/>
          <w:sz w:val="22"/>
          <w:szCs w:val="22"/>
          <w:lang w:val="sr-Cyrl-RS"/>
        </w:rPr>
        <w:t>Филијали Бор</w:t>
      </w:r>
      <w:r w:rsidR="00B529FF">
        <w:rPr>
          <w:color w:val="auto"/>
          <w:sz w:val="22"/>
          <w:szCs w:val="22"/>
        </w:rPr>
        <w:t>,</w:t>
      </w:r>
      <w:r w:rsidRPr="00C374A5">
        <w:rPr>
          <w:color w:val="auto"/>
          <w:sz w:val="22"/>
          <w:szCs w:val="22"/>
        </w:rPr>
        <w:t xml:space="preserve"> Националне службе </w:t>
      </w:r>
      <w:r w:rsidR="0097589C" w:rsidRPr="00C374A5">
        <w:rPr>
          <w:color w:val="auto"/>
          <w:sz w:val="22"/>
          <w:szCs w:val="22"/>
          <w:lang w:val="sr-Cyrl-RS"/>
        </w:rPr>
        <w:t>на</w:t>
      </w:r>
      <w:r w:rsidRPr="00C374A5">
        <w:rPr>
          <w:color w:val="auto"/>
          <w:sz w:val="22"/>
          <w:szCs w:val="22"/>
        </w:rPr>
        <w:t xml:space="preserve"> телефон: </w:t>
      </w:r>
    </w:p>
    <w:p w14:paraId="3D6AE3FD" w14:textId="07457F20" w:rsidR="00B43D52" w:rsidRDefault="0097589C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  <w:lang w:val="sr-Cyrl-RS"/>
        </w:rPr>
        <w:t>030 453</w:t>
      </w:r>
      <w:r w:rsidR="003C33D6">
        <w:rPr>
          <w:color w:val="auto"/>
          <w:sz w:val="22"/>
          <w:szCs w:val="22"/>
          <w:lang w:val="sr-Latn-RS"/>
        </w:rPr>
        <w:t>-</w:t>
      </w:r>
      <w:r w:rsidRPr="00C374A5">
        <w:rPr>
          <w:color w:val="auto"/>
          <w:sz w:val="22"/>
          <w:szCs w:val="22"/>
          <w:lang w:val="sr-Cyrl-RS"/>
        </w:rPr>
        <w:t>160 и 453</w:t>
      </w:r>
      <w:r w:rsidR="003C33D6">
        <w:rPr>
          <w:color w:val="auto"/>
          <w:sz w:val="22"/>
          <w:szCs w:val="22"/>
          <w:lang w:val="sr-Latn-RS"/>
        </w:rPr>
        <w:t>-</w:t>
      </w:r>
      <w:r w:rsidRPr="00C374A5">
        <w:rPr>
          <w:color w:val="auto"/>
          <w:sz w:val="22"/>
          <w:szCs w:val="22"/>
          <w:lang w:val="sr-Cyrl-RS"/>
        </w:rPr>
        <w:t>100</w:t>
      </w:r>
      <w:r w:rsidR="00B43D52" w:rsidRPr="00C374A5">
        <w:rPr>
          <w:color w:val="auto"/>
          <w:sz w:val="22"/>
          <w:szCs w:val="22"/>
        </w:rPr>
        <w:t xml:space="preserve">. </w:t>
      </w:r>
    </w:p>
    <w:p w14:paraId="48B93E6C" w14:textId="77777777" w:rsidR="004F01D7" w:rsidRPr="00F1187F" w:rsidRDefault="004F01D7" w:rsidP="00B43D52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14:paraId="059C8317" w14:textId="62859ABA" w:rsidR="00B43D52" w:rsidRPr="00C374A5" w:rsidRDefault="00B43D52" w:rsidP="00B43D52">
      <w:pPr>
        <w:jc w:val="both"/>
        <w:rPr>
          <w:rFonts w:ascii="Arial" w:hAnsi="Arial" w:cs="Arial"/>
        </w:rPr>
      </w:pPr>
      <w:r w:rsidRPr="00B529FF">
        <w:rPr>
          <w:rFonts w:ascii="Arial" w:hAnsi="Arial" w:cs="Arial"/>
          <w:b/>
        </w:rPr>
        <w:t xml:space="preserve">Јавни позив је отворен од дана објављивања, а последњи рок за подношење захтева са бизнис планом је </w:t>
      </w:r>
      <w:r w:rsidR="003440F8" w:rsidRPr="003440F8">
        <w:rPr>
          <w:rFonts w:ascii="Arial" w:hAnsi="Arial" w:cs="Arial"/>
          <w:b/>
          <w:u w:val="single"/>
          <w:lang w:val="sr-Cyrl-RS"/>
        </w:rPr>
        <w:t>26.03.2026.</w:t>
      </w:r>
      <w:r w:rsidRPr="003440F8">
        <w:rPr>
          <w:rFonts w:ascii="Arial" w:hAnsi="Arial" w:cs="Arial"/>
          <w:b/>
        </w:rPr>
        <w:t xml:space="preserve"> </w:t>
      </w:r>
      <w:r w:rsidRPr="00B529FF">
        <w:rPr>
          <w:rFonts w:ascii="Arial" w:hAnsi="Arial" w:cs="Arial"/>
          <w:b/>
        </w:rPr>
        <w:t>године</w:t>
      </w:r>
      <w:r w:rsidRPr="00C374A5">
        <w:rPr>
          <w:rFonts w:ascii="Arial" w:hAnsi="Arial" w:cs="Arial"/>
        </w:rPr>
        <w:t>.</w:t>
      </w:r>
    </w:p>
    <w:sectPr w:rsidR="00B43D52" w:rsidRPr="00C374A5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E4EEB" w14:textId="77777777" w:rsidR="005614F7" w:rsidRDefault="005614F7" w:rsidP="00B43D52">
      <w:pPr>
        <w:spacing w:after="0" w:line="240" w:lineRule="auto"/>
      </w:pPr>
      <w:r>
        <w:separator/>
      </w:r>
    </w:p>
  </w:endnote>
  <w:endnote w:type="continuationSeparator" w:id="0">
    <w:p w14:paraId="54A2DF52" w14:textId="77777777" w:rsidR="005614F7" w:rsidRDefault="005614F7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373E" w14:textId="77777777" w:rsidR="005614F7" w:rsidRDefault="005614F7" w:rsidP="00B43D52">
      <w:pPr>
        <w:spacing w:after="0" w:line="240" w:lineRule="auto"/>
      </w:pPr>
      <w:r>
        <w:separator/>
      </w:r>
    </w:p>
  </w:footnote>
  <w:footnote w:type="continuationSeparator" w:id="0">
    <w:p w14:paraId="06718E3C" w14:textId="77777777" w:rsidR="005614F7" w:rsidRDefault="005614F7" w:rsidP="00B4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A7204"/>
    <w:multiLevelType w:val="hybridMultilevel"/>
    <w:tmpl w:val="1BA4DD40"/>
    <w:lvl w:ilvl="0" w:tplc="3AF4F0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2F"/>
    <w:rsid w:val="000B3276"/>
    <w:rsid w:val="001A5D7E"/>
    <w:rsid w:val="001D621D"/>
    <w:rsid w:val="0020084C"/>
    <w:rsid w:val="00216237"/>
    <w:rsid w:val="002917EF"/>
    <w:rsid w:val="002C2464"/>
    <w:rsid w:val="002F1CCD"/>
    <w:rsid w:val="002F4393"/>
    <w:rsid w:val="003144C9"/>
    <w:rsid w:val="00321528"/>
    <w:rsid w:val="0033336E"/>
    <w:rsid w:val="003440F8"/>
    <w:rsid w:val="00394B60"/>
    <w:rsid w:val="003B6652"/>
    <w:rsid w:val="003C33D6"/>
    <w:rsid w:val="003D5035"/>
    <w:rsid w:val="00455785"/>
    <w:rsid w:val="0048740C"/>
    <w:rsid w:val="004A5654"/>
    <w:rsid w:val="004C1A58"/>
    <w:rsid w:val="004E0CDE"/>
    <w:rsid w:val="004F01D7"/>
    <w:rsid w:val="0052579A"/>
    <w:rsid w:val="00532462"/>
    <w:rsid w:val="0055703A"/>
    <w:rsid w:val="005614F7"/>
    <w:rsid w:val="00570E60"/>
    <w:rsid w:val="00586482"/>
    <w:rsid w:val="005B2C4C"/>
    <w:rsid w:val="0065572E"/>
    <w:rsid w:val="00656EF6"/>
    <w:rsid w:val="00715752"/>
    <w:rsid w:val="00720624"/>
    <w:rsid w:val="0075777E"/>
    <w:rsid w:val="0078164F"/>
    <w:rsid w:val="007B25AA"/>
    <w:rsid w:val="007B58F8"/>
    <w:rsid w:val="007D4948"/>
    <w:rsid w:val="008028C1"/>
    <w:rsid w:val="00817163"/>
    <w:rsid w:val="0083727A"/>
    <w:rsid w:val="00850FC4"/>
    <w:rsid w:val="008D71F9"/>
    <w:rsid w:val="008F3812"/>
    <w:rsid w:val="008F79DC"/>
    <w:rsid w:val="00916F65"/>
    <w:rsid w:val="00947B15"/>
    <w:rsid w:val="0097589C"/>
    <w:rsid w:val="00985415"/>
    <w:rsid w:val="00A34851"/>
    <w:rsid w:val="00A444AA"/>
    <w:rsid w:val="00AB3B61"/>
    <w:rsid w:val="00AD2D25"/>
    <w:rsid w:val="00B07741"/>
    <w:rsid w:val="00B07B87"/>
    <w:rsid w:val="00B34B92"/>
    <w:rsid w:val="00B43D52"/>
    <w:rsid w:val="00B529FF"/>
    <w:rsid w:val="00B558B3"/>
    <w:rsid w:val="00BA7DE6"/>
    <w:rsid w:val="00BB285A"/>
    <w:rsid w:val="00BE1143"/>
    <w:rsid w:val="00C374A5"/>
    <w:rsid w:val="00C424C5"/>
    <w:rsid w:val="00C93AE2"/>
    <w:rsid w:val="00CB3EB0"/>
    <w:rsid w:val="00D041BB"/>
    <w:rsid w:val="00D073C5"/>
    <w:rsid w:val="00DA5117"/>
    <w:rsid w:val="00DB0991"/>
    <w:rsid w:val="00DC72CC"/>
    <w:rsid w:val="00DE465D"/>
    <w:rsid w:val="00E25A2F"/>
    <w:rsid w:val="00E30EB4"/>
    <w:rsid w:val="00E40D92"/>
    <w:rsid w:val="00E467DA"/>
    <w:rsid w:val="00E537D0"/>
    <w:rsid w:val="00E53EC7"/>
    <w:rsid w:val="00E62D01"/>
    <w:rsid w:val="00EA6885"/>
    <w:rsid w:val="00EB41DD"/>
    <w:rsid w:val="00EE6891"/>
    <w:rsid w:val="00F04EE1"/>
    <w:rsid w:val="00F1187F"/>
    <w:rsid w:val="00F1366C"/>
    <w:rsid w:val="00F26856"/>
    <w:rsid w:val="00F75151"/>
    <w:rsid w:val="00FB0155"/>
    <w:rsid w:val="00FC6CEA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1DA31"/>
  <w15:chartTrackingRefBased/>
  <w15:docId w15:val="{B29200CB-1D1E-455C-9C01-97CE4ABA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54"/>
    <w:rPr>
      <w:rFonts w:ascii="Segoe UI" w:hAnsi="Segoe UI" w:cs="Segoe UI"/>
      <w:sz w:val="18"/>
      <w:szCs w:val="18"/>
      <w:lang w:val="sr-Cyrl-CS"/>
    </w:rPr>
  </w:style>
  <w:style w:type="table" w:styleId="TableGrid">
    <w:name w:val="Table Grid"/>
    <w:basedOn w:val="TableNormal"/>
    <w:uiPriority w:val="39"/>
    <w:rsid w:val="00C9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2ABB6EB-4342-4142-9158-5F30033FCB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Sanja 64</cp:lastModifiedBy>
  <cp:revision>12</cp:revision>
  <cp:lastPrinted>2026-02-23T13:48:00Z</cp:lastPrinted>
  <dcterms:created xsi:type="dcterms:W3CDTF">2025-09-15T07:43:00Z</dcterms:created>
  <dcterms:modified xsi:type="dcterms:W3CDTF">2026-03-04T10:26:00Z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adf0fd04-9925-48b0-b5ff-374fbb1d706d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