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1B2E" w14:textId="57E3F993" w:rsidR="00E66CDA" w:rsidRPr="007101B6" w:rsidRDefault="00E66CDA" w:rsidP="00E66CDA">
      <w:pPr>
        <w:jc w:val="both"/>
        <w:rPr>
          <w:rFonts w:ascii="Arial" w:hAnsi="Arial" w:cs="Arial"/>
        </w:rPr>
      </w:pPr>
    </w:p>
    <w:p w14:paraId="48C18FB9" w14:textId="2E850C6D" w:rsidR="00E66CDA" w:rsidRPr="007101B6" w:rsidRDefault="099A2683" w:rsidP="00E66CDA">
      <w:pPr>
        <w:ind w:firstLine="720"/>
        <w:jc w:val="both"/>
        <w:rPr>
          <w:rFonts w:ascii="Arial" w:hAnsi="Arial" w:cs="Arial"/>
        </w:rPr>
      </w:pPr>
      <w:r w:rsidRPr="007101B6">
        <w:rPr>
          <w:rFonts w:ascii="Arial" w:hAnsi="Arial" w:cs="Arial"/>
        </w:rPr>
        <w:t>На</w:t>
      </w:r>
      <w:r w:rsidRPr="007101B6">
        <w:rPr>
          <w:rFonts w:ascii="Arial" w:hAnsi="Arial" w:cs="Arial"/>
          <w:spacing w:val="-12"/>
        </w:rPr>
        <w:t xml:space="preserve"> </w:t>
      </w:r>
      <w:r w:rsidRPr="007101B6">
        <w:rPr>
          <w:rFonts w:ascii="Arial" w:hAnsi="Arial" w:cs="Arial"/>
        </w:rPr>
        <w:t>основу</w:t>
      </w:r>
      <w:r w:rsidRPr="007101B6">
        <w:rPr>
          <w:rFonts w:ascii="Arial" w:hAnsi="Arial" w:cs="Arial"/>
          <w:spacing w:val="-14"/>
        </w:rPr>
        <w:t xml:space="preserve"> </w:t>
      </w:r>
      <w:r w:rsidRPr="007101B6">
        <w:rPr>
          <w:rFonts w:ascii="Arial" w:hAnsi="Arial" w:cs="Arial"/>
        </w:rPr>
        <w:t>Закона</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потврђивању</w:t>
      </w:r>
      <w:r w:rsidRPr="007101B6">
        <w:rPr>
          <w:rFonts w:ascii="Arial" w:hAnsi="Arial" w:cs="Arial"/>
          <w:spacing w:val="-12"/>
        </w:rPr>
        <w:t xml:space="preserve"> </w:t>
      </w:r>
      <w:r w:rsidRPr="007101B6">
        <w:rPr>
          <w:rFonts w:ascii="Arial" w:hAnsi="Arial" w:cs="Arial"/>
        </w:rPr>
        <w:t>споразума</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rPr>
        <w:t>зајму</w:t>
      </w:r>
      <w:r w:rsidRPr="007101B6">
        <w:rPr>
          <w:rFonts w:ascii="Arial" w:hAnsi="Arial" w:cs="Arial"/>
          <w:spacing w:val="-13"/>
        </w:rPr>
        <w:t xml:space="preserve"> </w:t>
      </w:r>
      <w:r w:rsidRPr="007101B6">
        <w:rPr>
          <w:rFonts w:ascii="Arial" w:hAnsi="Arial" w:cs="Arial"/>
        </w:rPr>
        <w:t>(Пројекат</w:t>
      </w:r>
      <w:r w:rsidRPr="007101B6">
        <w:rPr>
          <w:rFonts w:ascii="Arial" w:hAnsi="Arial" w:cs="Arial"/>
          <w:spacing w:val="-10"/>
        </w:rPr>
        <w:t xml:space="preserve"> </w:t>
      </w:r>
      <w:r w:rsidRPr="007101B6">
        <w:rPr>
          <w:rFonts w:ascii="Arial" w:hAnsi="Arial" w:cs="Arial"/>
        </w:rPr>
        <w:t>„Чиста</w:t>
      </w:r>
      <w:r w:rsidRPr="007101B6">
        <w:rPr>
          <w:rFonts w:ascii="Arial" w:hAnsi="Arial" w:cs="Arial"/>
          <w:spacing w:val="-15"/>
        </w:rPr>
        <w:t xml:space="preserve"> </w:t>
      </w:r>
      <w:r w:rsidRPr="007101B6">
        <w:rPr>
          <w:rFonts w:ascii="Arial" w:hAnsi="Arial" w:cs="Arial"/>
        </w:rPr>
        <w:t>енергија</w:t>
      </w:r>
      <w:r w:rsidRPr="007101B6">
        <w:rPr>
          <w:rFonts w:ascii="Arial" w:hAnsi="Arial" w:cs="Arial"/>
          <w:spacing w:val="-13"/>
        </w:rPr>
        <w:t xml:space="preserve"> </w:t>
      </w:r>
      <w:r w:rsidRPr="007101B6">
        <w:rPr>
          <w:rFonts w:ascii="Arial" w:hAnsi="Arial" w:cs="Arial"/>
          <w:spacing w:val="-10"/>
        </w:rPr>
        <w:t>и</w:t>
      </w:r>
      <w:r w:rsidRPr="007101B6">
        <w:rPr>
          <w:rFonts w:ascii="Arial" w:hAnsi="Arial" w:cs="Arial"/>
        </w:rPr>
        <w:t xml:space="preserve"> енергетска</w:t>
      </w:r>
      <w:r w:rsidRPr="007101B6">
        <w:rPr>
          <w:rFonts w:ascii="Arial" w:hAnsi="Arial" w:cs="Arial"/>
          <w:spacing w:val="-4"/>
        </w:rPr>
        <w:t xml:space="preserve"> </w:t>
      </w:r>
      <w:r w:rsidRPr="007101B6">
        <w:rPr>
          <w:rFonts w:ascii="Arial" w:hAnsi="Arial" w:cs="Arial"/>
        </w:rPr>
        <w:t>ефикасности</w:t>
      </w:r>
      <w:r w:rsidRPr="007101B6">
        <w:rPr>
          <w:rFonts w:ascii="Arial" w:hAnsi="Arial" w:cs="Arial"/>
          <w:spacing w:val="-2"/>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између</w:t>
      </w:r>
      <w:r w:rsidRPr="007101B6">
        <w:rPr>
          <w:rFonts w:ascii="Arial" w:hAnsi="Arial" w:cs="Arial"/>
          <w:spacing w:val="-1"/>
        </w:rPr>
        <w:t xml:space="preserve"> </w:t>
      </w:r>
      <w:r w:rsidRPr="007101B6">
        <w:rPr>
          <w:rFonts w:ascii="Arial" w:hAnsi="Arial" w:cs="Arial"/>
        </w:rPr>
        <w:t>Републике</w:t>
      </w:r>
      <w:r w:rsidRPr="007101B6">
        <w:rPr>
          <w:rFonts w:ascii="Arial" w:hAnsi="Arial" w:cs="Arial"/>
          <w:spacing w:val="-2"/>
        </w:rPr>
        <w:t xml:space="preserve"> </w:t>
      </w:r>
      <w:r w:rsidRPr="007101B6">
        <w:rPr>
          <w:rFonts w:ascii="Arial" w:hAnsi="Arial" w:cs="Arial"/>
        </w:rPr>
        <w:t>Србије</w:t>
      </w:r>
      <w:r w:rsidRPr="007101B6">
        <w:rPr>
          <w:rFonts w:ascii="Arial" w:hAnsi="Arial" w:cs="Arial"/>
          <w:spacing w:val="-2"/>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Pr="007101B6">
        <w:rPr>
          <w:rFonts w:ascii="Arial" w:hAnsi="Arial" w:cs="Arial"/>
          <w:spacing w:val="-9"/>
        </w:rPr>
        <w:t xml:space="preserve"> </w:t>
      </w:r>
      <w:r w:rsidRPr="007101B6">
        <w:rPr>
          <w:rFonts w:ascii="Arial" w:hAnsi="Arial" w:cs="Arial"/>
        </w:rPr>
        <w:t>о</w:t>
      </w:r>
      <w:r w:rsidRPr="007101B6">
        <w:rPr>
          <w:rFonts w:ascii="Arial" w:hAnsi="Arial" w:cs="Arial"/>
          <w:spacing w:val="-10"/>
        </w:rPr>
        <w:t xml:space="preserve"> </w:t>
      </w:r>
      <w:r w:rsidRPr="007101B6">
        <w:rPr>
          <w:rFonts w:ascii="Arial" w:hAnsi="Arial" w:cs="Arial"/>
        </w:rPr>
        <w:t>суфинансирању</w:t>
      </w:r>
      <w:r w:rsidRPr="007101B6">
        <w:rPr>
          <w:rFonts w:ascii="Arial" w:hAnsi="Arial" w:cs="Arial"/>
          <w:spacing w:val="-9"/>
        </w:rPr>
        <w:t xml:space="preserve"> </w:t>
      </w:r>
      <w:r w:rsidRPr="007101B6">
        <w:rPr>
          <w:rFonts w:ascii="Arial" w:hAnsi="Arial" w:cs="Arial"/>
        </w:rPr>
        <w:t>програма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санације</w:t>
      </w:r>
      <w:r w:rsidRPr="007101B6">
        <w:rPr>
          <w:rFonts w:ascii="Arial" w:hAnsi="Arial" w:cs="Arial"/>
          <w:spacing w:val="-11"/>
        </w:rPr>
        <w:t xml:space="preserve"> </w:t>
      </w:r>
      <w:r w:rsidRPr="007101B6">
        <w:rPr>
          <w:rFonts w:ascii="Arial" w:hAnsi="Arial" w:cs="Arial"/>
        </w:rPr>
        <w:t>породичних</w:t>
      </w:r>
      <w:r w:rsidRPr="007101B6">
        <w:rPr>
          <w:rFonts w:ascii="Arial" w:hAnsi="Arial" w:cs="Arial"/>
          <w:spacing w:val="-10"/>
        </w:rPr>
        <w:t xml:space="preserve"> </w:t>
      </w:r>
      <w:r w:rsidRPr="007101B6">
        <w:rPr>
          <w:rFonts w:ascii="Arial" w:hAnsi="Arial" w:cs="Arial"/>
        </w:rPr>
        <w:t>кућа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станова</w:t>
      </w:r>
      <w:r w:rsidRPr="007101B6">
        <w:rPr>
          <w:rFonts w:ascii="Arial" w:hAnsi="Arial" w:cs="Arial"/>
          <w:spacing w:val="-8"/>
        </w:rPr>
        <w:t xml:space="preserve"> </w:t>
      </w:r>
      <w:r w:rsidRPr="007101B6">
        <w:rPr>
          <w:rFonts w:ascii="Arial" w:hAnsi="Arial" w:cs="Arial"/>
        </w:rPr>
        <w:t xml:space="preserve">који спроводи </w:t>
      </w:r>
      <w:r w:rsidRPr="00EC034B">
        <w:rPr>
          <w:rFonts w:ascii="Arial" w:hAnsi="Arial" w:cs="Arial"/>
        </w:rPr>
        <w:t>град</w:t>
      </w:r>
      <w:r w:rsidR="00EC034B" w:rsidRPr="00EC034B">
        <w:rPr>
          <w:rFonts w:ascii="Arial" w:hAnsi="Arial" w:cs="Arial"/>
        </w:rPr>
        <w:t xml:space="preserve"> Бор</w:t>
      </w:r>
      <w:r w:rsidRPr="00EC034B">
        <w:rPr>
          <w:rFonts w:ascii="Arial" w:hAnsi="Arial" w:cs="Arial"/>
        </w:rPr>
        <w:t>,</w:t>
      </w:r>
      <w:r w:rsidRPr="007101B6">
        <w:rPr>
          <w:rFonts w:ascii="Arial" w:hAnsi="Arial" w:cs="Arial"/>
        </w:rPr>
        <w:t xml:space="preserve"> 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Pr="007101B6">
        <w:rPr>
          <w:rFonts w:ascii="Arial" w:hAnsi="Arial" w:cs="Arial"/>
          <w:spacing w:val="-11"/>
        </w:rPr>
        <w:t xml:space="preserve"> </w:t>
      </w:r>
      <w:r w:rsidRPr="007101B6">
        <w:rPr>
          <w:rFonts w:ascii="Arial" w:hAnsi="Arial" w:cs="Arial"/>
        </w:rPr>
        <w:t>санације,</w:t>
      </w:r>
      <w:r w:rsidRPr="007101B6">
        <w:rPr>
          <w:rFonts w:ascii="Arial" w:hAnsi="Arial" w:cs="Arial"/>
          <w:spacing w:val="-10"/>
        </w:rPr>
        <w:t xml:space="preserve"> </w:t>
      </w:r>
      <w:r w:rsidRPr="007101B6">
        <w:rPr>
          <w:rFonts w:ascii="Arial" w:hAnsi="Arial" w:cs="Arial"/>
        </w:rPr>
        <w:t>породичних</w:t>
      </w:r>
      <w:r w:rsidRPr="007101B6">
        <w:rPr>
          <w:rFonts w:ascii="Arial" w:hAnsi="Arial" w:cs="Arial"/>
          <w:spacing w:val="-9"/>
        </w:rPr>
        <w:t xml:space="preserve"> </w:t>
      </w:r>
      <w:r w:rsidRPr="007101B6">
        <w:rPr>
          <w:rFonts w:ascii="Arial" w:hAnsi="Arial" w:cs="Arial"/>
        </w:rPr>
        <w:t>кућа</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станова</w:t>
      </w:r>
      <w:r w:rsidRPr="007101B6">
        <w:rPr>
          <w:rFonts w:ascii="Arial" w:hAnsi="Arial" w:cs="Arial"/>
          <w:spacing w:val="-10"/>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11"/>
        </w:rPr>
        <w:t xml:space="preserve"> </w:t>
      </w:r>
      <w:r w:rsidRPr="007101B6">
        <w:rPr>
          <w:rFonts w:ascii="Arial" w:hAnsi="Arial" w:cs="Arial"/>
        </w:rPr>
        <w:t>пројекта</w:t>
      </w:r>
      <w:r w:rsidRPr="007101B6">
        <w:rPr>
          <w:rFonts w:ascii="Arial" w:hAnsi="Arial" w:cs="Arial"/>
          <w:spacing w:val="-11"/>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1"/>
        </w:rPr>
        <w:t xml:space="preserve"> </w:t>
      </w:r>
      <w:r w:rsidRPr="007101B6">
        <w:rPr>
          <w:rFonts w:ascii="Arial" w:hAnsi="Arial" w:cs="Arial"/>
        </w:rPr>
        <w:t>и енергетска ефикасности за грађане“, Јавног позива за учешће директних корисника (привредних субјеката) у спровођењу мера енергетске санације</w:t>
      </w:r>
      <w:r w:rsidRPr="007101B6">
        <w:rPr>
          <w:rFonts w:ascii="Arial" w:hAnsi="Arial" w:cs="Arial"/>
          <w:spacing w:val="40"/>
        </w:rPr>
        <w:t xml:space="preserve"> </w:t>
      </w:r>
      <w:r w:rsidRPr="007101B6">
        <w:rPr>
          <w:rFonts w:ascii="Arial" w:hAnsi="Arial" w:cs="Arial"/>
        </w:rPr>
        <w:t>породичних кућа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станова</w:t>
      </w:r>
      <w:r w:rsidRPr="007101B6">
        <w:rPr>
          <w:rFonts w:ascii="Arial" w:hAnsi="Arial" w:cs="Arial"/>
          <w:spacing w:val="-6"/>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територији</w:t>
      </w:r>
      <w:r w:rsidRPr="007101B6">
        <w:rPr>
          <w:rFonts w:ascii="Arial" w:hAnsi="Arial" w:cs="Arial"/>
          <w:spacing w:val="-6"/>
        </w:rPr>
        <w:t xml:space="preserve"> </w:t>
      </w:r>
      <w:r w:rsidRPr="007101B6">
        <w:rPr>
          <w:rFonts w:ascii="Arial" w:hAnsi="Arial" w:cs="Arial"/>
        </w:rPr>
        <w:t>града</w:t>
      </w:r>
      <w:r w:rsidR="00EC034B">
        <w:rPr>
          <w:rFonts w:ascii="Arial" w:hAnsi="Arial" w:cs="Arial"/>
        </w:rPr>
        <w:t xml:space="preserve"> Бора</w:t>
      </w:r>
      <w:r w:rsidRPr="007101B6">
        <w:rPr>
          <w:rFonts w:ascii="Arial" w:hAnsi="Arial" w:cs="Arial"/>
          <w:spacing w:val="-6"/>
        </w:rPr>
        <w:t xml:space="preserve"> </w:t>
      </w:r>
      <w:r w:rsidRPr="007101B6">
        <w:rPr>
          <w:rFonts w:ascii="Arial" w:hAnsi="Arial" w:cs="Arial"/>
        </w:rPr>
        <w:t>(</w:t>
      </w:r>
      <w:r w:rsidR="00EC034B" w:rsidRPr="00EC034B">
        <w:rPr>
          <w:rFonts w:ascii="Arial" w:hAnsi="Arial" w:cs="Arial"/>
          <w:lang w:val="en-GB"/>
        </w:rPr>
        <w:t>„Службени лист града“ број</w:t>
      </w:r>
      <w:r w:rsidR="00EC034B" w:rsidRPr="00EC034B">
        <w:rPr>
          <w:rFonts w:ascii="Arial" w:hAnsi="Arial" w:cs="Arial"/>
        </w:rPr>
        <w:t xml:space="preserve"> </w:t>
      </w:r>
      <w:r w:rsidR="00EC034B" w:rsidRPr="00EC034B">
        <w:rPr>
          <w:rFonts w:ascii="Arial" w:hAnsi="Arial" w:cs="Arial"/>
          <w:lang w:val="sr-Cyrl-CS"/>
        </w:rPr>
        <w:t>29/23,</w:t>
      </w:r>
      <w:r w:rsidR="00EC034B">
        <w:rPr>
          <w:rFonts w:ascii="Arial" w:hAnsi="Arial" w:cs="Arial"/>
          <w:lang w:val="sr-Cyrl-CS"/>
        </w:rPr>
        <w:t>44/25</w:t>
      </w:r>
      <w:r w:rsidR="00EC034B" w:rsidRPr="00EC034B">
        <w:rPr>
          <w:rFonts w:ascii="Arial" w:hAnsi="Arial" w:cs="Arial"/>
          <w:lang w:val="sr-Cyrl-CS"/>
        </w:rPr>
        <w:t xml:space="preserve"> </w:t>
      </w:r>
      <w:r w:rsidRPr="007101B6">
        <w:rPr>
          <w:rFonts w:ascii="Arial" w:hAnsi="Arial" w:cs="Arial"/>
        </w:rPr>
        <w:t>)</w:t>
      </w:r>
      <w:r w:rsidR="00EC034B" w:rsidRPr="007101B6">
        <w:rPr>
          <w:rFonts w:ascii="Arial" w:hAnsi="Arial" w:cs="Arial"/>
        </w:rPr>
        <w:t xml:space="preserve"> </w:t>
      </w:r>
      <w:r w:rsidRPr="007101B6">
        <w:rPr>
          <w:rFonts w:ascii="Arial" w:hAnsi="Arial" w:cs="Arial"/>
        </w:rPr>
        <w:t>и одлуке града</w:t>
      </w:r>
      <w:r w:rsidR="00EC034B">
        <w:rPr>
          <w:rFonts w:ascii="Arial" w:hAnsi="Arial" w:cs="Arial"/>
        </w:rPr>
        <w:t xml:space="preserve"> Бора </w:t>
      </w:r>
      <w:r w:rsidRPr="007101B6">
        <w:rPr>
          <w:rFonts w:ascii="Arial" w:hAnsi="Arial" w:cs="Arial"/>
        </w:rPr>
        <w:t>о</w:t>
      </w:r>
      <w:r w:rsidRPr="007101B6">
        <w:rPr>
          <w:rFonts w:ascii="Arial" w:hAnsi="Arial" w:cs="Arial"/>
          <w:spacing w:val="-15"/>
        </w:rPr>
        <w:t xml:space="preserve"> </w:t>
      </w:r>
      <w:r w:rsidRPr="007101B6">
        <w:rPr>
          <w:rFonts w:ascii="Arial" w:hAnsi="Arial" w:cs="Arial"/>
        </w:rPr>
        <w:t>расписивању</w:t>
      </w:r>
      <w:r w:rsidRPr="007101B6">
        <w:rPr>
          <w:rFonts w:ascii="Arial" w:hAnsi="Arial" w:cs="Arial"/>
          <w:spacing w:val="-15"/>
        </w:rPr>
        <w:t xml:space="preserve"> </w:t>
      </w:r>
      <w:r w:rsidRPr="007101B6">
        <w:rPr>
          <w:rFonts w:ascii="Arial" w:hAnsi="Arial" w:cs="Arial"/>
        </w:rPr>
        <w:t>јавног позива за суфинансирање мера енергетске санације породичних кућа и станова</w:t>
      </w:r>
      <w:r w:rsidR="00AF3A98">
        <w:rPr>
          <w:rFonts w:ascii="Arial" w:hAnsi="Arial" w:cs="Arial"/>
        </w:rPr>
        <w:t xml:space="preserve"> на територији града Бора за 2025. годину</w:t>
      </w:r>
      <w:r w:rsidRPr="007101B6">
        <w:rPr>
          <w:rFonts w:ascii="Arial" w:hAnsi="Arial" w:cs="Arial"/>
        </w:rPr>
        <w:t>,</w:t>
      </w:r>
      <w:r w:rsidRPr="007101B6">
        <w:rPr>
          <w:rFonts w:ascii="Arial" w:hAnsi="Arial" w:cs="Arial"/>
          <w:spacing w:val="34"/>
        </w:rPr>
        <w:t xml:space="preserve"> </w:t>
      </w:r>
      <w:r w:rsidRPr="007101B6">
        <w:rPr>
          <w:rFonts w:ascii="Arial" w:hAnsi="Arial" w:cs="Arial"/>
        </w:rPr>
        <w:t xml:space="preserve">објављује </w:t>
      </w:r>
      <w:r w:rsidRPr="007101B6">
        <w:rPr>
          <w:rFonts w:ascii="Arial" w:hAnsi="Arial" w:cs="Arial"/>
          <w:spacing w:val="-4"/>
        </w:rPr>
        <w:t>се,</w:t>
      </w:r>
    </w:p>
    <w:p w14:paraId="367AC869" w14:textId="374F9527" w:rsidR="00E66CDA" w:rsidRPr="007101B6" w:rsidRDefault="00E66CDA" w:rsidP="00E66CDA">
      <w:pPr>
        <w:rPr>
          <w:rFonts w:ascii="Arial" w:hAnsi="Arial" w:cs="Arial"/>
        </w:rPr>
      </w:pPr>
    </w:p>
    <w:p w14:paraId="1F673D3D" w14:textId="77777777" w:rsidR="00E66CDA" w:rsidRPr="007101B6" w:rsidRDefault="00E66CDA" w:rsidP="00E66CDA">
      <w:pPr>
        <w:spacing w:before="245"/>
        <w:rPr>
          <w:rFonts w:ascii="Arial" w:hAnsi="Arial" w:cs="Arial"/>
        </w:rPr>
      </w:pPr>
    </w:p>
    <w:p w14:paraId="56A4FF83" w14:textId="77777777" w:rsidR="00E66CDA" w:rsidRPr="007101B6" w:rsidRDefault="00E66CDA" w:rsidP="00E66CDA">
      <w:pPr>
        <w:jc w:val="center"/>
        <w:rPr>
          <w:rStyle w:val="Emphasis"/>
          <w:rFonts w:ascii="Arial" w:hAnsi="Arial" w:cs="Arial"/>
          <w:b/>
          <w:i w:val="0"/>
          <w:sz w:val="28"/>
        </w:rPr>
      </w:pPr>
      <w:bookmarkStart w:id="0" w:name="_Hlk136516208"/>
      <w:r w:rsidRPr="007101B6">
        <w:rPr>
          <w:rStyle w:val="Emphasis"/>
          <w:rFonts w:ascii="Arial" w:hAnsi="Arial" w:cs="Arial"/>
          <w:b/>
          <w:i w:val="0"/>
          <w:sz w:val="28"/>
        </w:rPr>
        <w:t>ЈАВНИ ПОЗИВ</w:t>
      </w:r>
    </w:p>
    <w:p w14:paraId="12EB20D4" w14:textId="77777777" w:rsidR="00E66CDA" w:rsidRPr="007101B6" w:rsidRDefault="00E66CDA" w:rsidP="00E66CDA">
      <w:pPr>
        <w:jc w:val="center"/>
        <w:rPr>
          <w:rStyle w:val="Emphasis"/>
          <w:rFonts w:ascii="Arial" w:hAnsi="Arial" w:cs="Arial"/>
          <w:b/>
          <w:i w:val="0"/>
          <w:sz w:val="28"/>
        </w:rPr>
      </w:pPr>
    </w:p>
    <w:bookmarkEnd w:id="0"/>
    <w:p w14:paraId="61572F7E" w14:textId="3BF5C196"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Pr="007101B6">
        <w:rPr>
          <w:rStyle w:val="Emphasis"/>
          <w:rFonts w:ascii="Arial" w:eastAsia="Times New Roman" w:hAnsi="Arial" w:cs="Arial"/>
          <w:i w:val="0"/>
          <w:sz w:val="28"/>
          <w:szCs w:val="24"/>
          <w:lang w:val="ru-RU"/>
        </w:rPr>
        <w:t xml:space="preserve"> на територији града</w:t>
      </w:r>
      <w:r w:rsidR="00444829">
        <w:rPr>
          <w:rStyle w:val="Emphasis"/>
          <w:rFonts w:ascii="Arial" w:hAnsi="Arial" w:cs="Arial"/>
          <w:i w:val="0"/>
          <w:sz w:val="28"/>
        </w:rPr>
        <w:t xml:space="preserve"> Бора</w:t>
      </w:r>
      <w:r w:rsidRPr="007101B6">
        <w:rPr>
          <w:rStyle w:val="Emphasis"/>
          <w:rFonts w:ascii="Arial" w:hAnsi="Arial" w:cs="Arial"/>
          <w:i w:val="0"/>
          <w:sz w:val="28"/>
        </w:rPr>
        <w:t xml:space="preserve"> 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14:paraId="68C5E3BD" w14:textId="77777777" w:rsidR="00E66CDA" w:rsidRPr="007101B6" w:rsidRDefault="00E66CDA" w:rsidP="00E66CDA">
      <w:pPr>
        <w:rPr>
          <w:rFonts w:ascii="Arial" w:hAnsi="Arial" w:cs="Arial"/>
          <w:b/>
        </w:rPr>
      </w:pPr>
    </w:p>
    <w:p w14:paraId="00EF967B" w14:textId="77777777" w:rsidR="004D5579" w:rsidRPr="007101B6" w:rsidRDefault="004D5579" w:rsidP="004D5579">
      <w:pPr>
        <w:spacing w:before="1" w:line="280" w:lineRule="auto"/>
        <w:ind w:right="363"/>
        <w:jc w:val="both"/>
        <w:rPr>
          <w:rFonts w:ascii="Arial" w:hAnsi="Arial" w:cs="Arial"/>
          <w:b/>
          <w:lang w:val="sr-Cyrl-CS"/>
        </w:rPr>
      </w:pPr>
    </w:p>
    <w:p w14:paraId="086DC7BD" w14:textId="65FF5851"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кућа и ста</w:t>
      </w:r>
      <w:r w:rsidR="00EC034B">
        <w:rPr>
          <w:rFonts w:ascii="Arial" w:hAnsi="Arial" w:cs="Arial"/>
        </w:rPr>
        <w:t>нова на територији града Бора</w:t>
      </w:r>
      <w:r w:rsidRPr="007101B6">
        <w:rPr>
          <w:rFonts w:ascii="Arial" w:hAnsi="Arial" w:cs="Arial"/>
        </w:rPr>
        <w:t xml:space="preserve"> за </w:t>
      </w:r>
      <w:r w:rsidR="00EC034B">
        <w:rPr>
          <w:rFonts w:ascii="Arial" w:hAnsi="Arial" w:cs="Arial"/>
        </w:rPr>
        <w:t>2025.</w:t>
      </w:r>
      <w:r w:rsidRPr="007101B6">
        <w:rPr>
          <w:rFonts w:ascii="Arial" w:hAnsi="Arial" w:cs="Arial"/>
        </w:rPr>
        <w:t xml:space="preserve"> годину ( 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14:paraId="34EC45D9" w14:textId="1A020A90" w:rsidR="00E66CDA" w:rsidRDefault="00E66CDA" w:rsidP="004D5579">
      <w:pPr>
        <w:spacing w:before="1" w:line="280" w:lineRule="auto"/>
        <w:ind w:firstLine="708"/>
        <w:jc w:val="both"/>
        <w:rPr>
          <w:rFonts w:ascii="Arial" w:hAnsi="Arial" w:cs="Arial"/>
          <w:spacing w:val="-10"/>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Pr="007101B6">
        <w:rPr>
          <w:rFonts w:ascii="Arial" w:hAnsi="Arial" w:cs="Arial"/>
        </w:rPr>
        <w:t xml:space="preserve">их лица на територији </w:t>
      </w:r>
      <w:r w:rsidRPr="00EC034B">
        <w:rPr>
          <w:rFonts w:ascii="Arial" w:hAnsi="Arial" w:cs="Arial"/>
        </w:rPr>
        <w:t>града</w:t>
      </w:r>
      <w:r w:rsidR="00EC034B" w:rsidRPr="00EC034B">
        <w:rPr>
          <w:rFonts w:ascii="Arial" w:hAnsi="Arial" w:cs="Arial"/>
        </w:rPr>
        <w:t xml:space="preserve"> Бора</w:t>
      </w:r>
      <w:r w:rsidRPr="00EC034B">
        <w:rPr>
          <w:rFonts w:ascii="Arial" w:hAnsi="Arial" w:cs="Arial"/>
          <w:spacing w:val="-10"/>
        </w:rPr>
        <w:t>.</w:t>
      </w:r>
    </w:p>
    <w:p w14:paraId="5B5BFEEB" w14:textId="77777777" w:rsidR="00C779A0" w:rsidRPr="007101B6" w:rsidRDefault="00C779A0" w:rsidP="004D5579">
      <w:pPr>
        <w:spacing w:before="1" w:line="280" w:lineRule="auto"/>
        <w:ind w:firstLine="708"/>
        <w:jc w:val="both"/>
        <w:rPr>
          <w:rFonts w:ascii="Arial" w:hAnsi="Arial" w:cs="Arial"/>
        </w:rPr>
      </w:pPr>
    </w:p>
    <w:p w14:paraId="674065EE" w14:textId="77777777" w:rsidR="00E66CDA" w:rsidRPr="007101B6" w:rsidRDefault="00E66CDA" w:rsidP="00E66CDA">
      <w:pPr>
        <w:jc w:val="center"/>
        <w:rPr>
          <w:rFonts w:ascii="Arial" w:hAnsi="Arial" w:cs="Arial"/>
          <w:b/>
          <w:sz w:val="28"/>
        </w:rPr>
      </w:pPr>
    </w:p>
    <w:p w14:paraId="2C933BF8" w14:textId="77777777"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14:paraId="27707123" w14:textId="77777777" w:rsidR="00E66CDA" w:rsidRPr="007101B6" w:rsidRDefault="00E66CDA" w:rsidP="00E66CDA">
      <w:pPr>
        <w:spacing w:before="4"/>
        <w:rPr>
          <w:rFonts w:ascii="Arial" w:hAnsi="Arial" w:cs="Arial"/>
          <w:b/>
        </w:rPr>
      </w:pPr>
    </w:p>
    <w:p w14:paraId="1FB10F9A" w14:textId="77777777"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14:paraId="66B05026" w14:textId="77777777" w:rsidR="00E66CDA" w:rsidRPr="007101B6" w:rsidRDefault="00E66CDA" w:rsidP="00E66CDA">
      <w:pPr>
        <w:spacing w:before="44"/>
        <w:rPr>
          <w:rFonts w:ascii="Arial" w:hAnsi="Arial" w:cs="Arial"/>
        </w:rPr>
      </w:pPr>
    </w:p>
    <w:p w14:paraId="14FFAD68" w14:textId="475213D2"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14:paraId="2FAC1BF7" w14:textId="77777777"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14:paraId="78B99A82" w14:textId="32CF3682"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14:paraId="03696DE2" w14:textId="526ADD30"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lastRenderedPageBreak/>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14:paraId="7EA925EE" w14:textId="4D0D7037"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w:t>
      </w:r>
      <w:r w:rsidRPr="007101B6">
        <w:rPr>
          <w:rFonts w:ascii="Arial" w:hAnsi="Arial" w:cs="Arial"/>
          <w:spacing w:val="-6"/>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 ;</w:t>
      </w:r>
    </w:p>
    <w:p w14:paraId="3A210975" w14:textId="44C2EE68"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14:paraId="343F43EC" w14:textId="3120A06F"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 );</w:t>
      </w:r>
    </w:p>
    <w:p w14:paraId="7A1D74A5" w14:textId="4BB784A3"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14:paraId="121DBF9E" w14:textId="0091A857"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14:paraId="3CCDE71F" w14:textId="77777777" w:rsidR="00E66CDA" w:rsidRPr="007101B6" w:rsidRDefault="00E66CDA" w:rsidP="00E66CDA">
      <w:pPr>
        <w:spacing w:before="2"/>
        <w:rPr>
          <w:rFonts w:ascii="Arial" w:hAnsi="Arial" w:cs="Arial"/>
        </w:rPr>
      </w:pPr>
    </w:p>
    <w:p w14:paraId="1935CD06" w14:textId="49226045" w:rsidR="00EC034B" w:rsidRDefault="00EC034B" w:rsidP="00E66CDA">
      <w:pPr>
        <w:rPr>
          <w:rFonts w:ascii="Arial" w:hAnsi="Arial" w:cs="Arial"/>
          <w:spacing w:val="-5"/>
        </w:rPr>
      </w:pPr>
    </w:p>
    <w:p w14:paraId="42287650" w14:textId="733D7EC9" w:rsidR="00E66CDA" w:rsidRPr="007101B6" w:rsidRDefault="00E66CDA" w:rsidP="00E66CDA">
      <w:pPr>
        <w:rPr>
          <w:rFonts w:ascii="Arial" w:hAnsi="Arial" w:cs="Arial"/>
          <w:b/>
        </w:rPr>
      </w:pPr>
      <w:r w:rsidRPr="007101B6">
        <w:rPr>
          <w:rFonts w:ascii="Arial" w:hAnsi="Arial" w:cs="Arial"/>
          <w:spacing w:val="-5"/>
        </w:rPr>
        <w:lastRenderedPageBreak/>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14:paraId="254FC40A" w14:textId="77777777" w:rsidR="00E66CDA" w:rsidRPr="007101B6" w:rsidRDefault="00E66CDA" w:rsidP="00E66CDA">
      <w:pPr>
        <w:rPr>
          <w:rFonts w:ascii="Arial" w:hAnsi="Arial" w:cs="Arial"/>
          <w:b/>
        </w:rPr>
      </w:pPr>
    </w:p>
    <w:p w14:paraId="00207978" w14:textId="77777777" w:rsidR="00E66CDA" w:rsidRPr="007101B6" w:rsidRDefault="00E66CDA" w:rsidP="004D5579">
      <w:pPr>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p>
    <w:p w14:paraId="69AE2DBD" w14:textId="77777777" w:rsidR="004D5579" w:rsidRPr="007101B6" w:rsidRDefault="00E66CDA" w:rsidP="004D5579">
      <w:pPr>
        <w:spacing w:line="244" w:lineRule="auto"/>
        <w:ind w:left="1440"/>
        <w:jc w:val="both"/>
        <w:rPr>
          <w:rFonts w:ascii="Arial" w:hAnsi="Arial" w:cs="Arial"/>
          <w:lang w:val="sr-Cyrl-CS"/>
        </w:rPr>
      </w:pPr>
      <w:r w:rsidRPr="007101B6">
        <w:rPr>
          <w:rFonts w:ascii="Arial" w:hAnsi="Arial" w:cs="Arial"/>
        </w:rPr>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14:paraId="78E0AF28" w14:textId="1C61A972"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14:paraId="5EAC8512" w14:textId="138D3D07"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14:paraId="1B79EF37" w14:textId="77777777" w:rsidR="00E66CDA" w:rsidRPr="007101B6" w:rsidRDefault="00E66CDA" w:rsidP="00AC21B8">
      <w:pPr>
        <w:tabs>
          <w:tab w:val="left" w:pos="1573"/>
        </w:tabs>
        <w:spacing w:line="244" w:lineRule="auto"/>
        <w:ind w:left="1440" w:right="1085"/>
        <w:jc w:val="both"/>
        <w:rPr>
          <w:rFonts w:ascii="Arial" w:hAnsi="Arial" w:cs="Arial"/>
        </w:rPr>
      </w:pPr>
    </w:p>
    <w:p w14:paraId="2FDAC522" w14:textId="38222689"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14:paraId="1D6BABA1" w14:textId="77777777" w:rsidR="004D5579" w:rsidRPr="007101B6" w:rsidRDefault="004D5579" w:rsidP="004D5579">
      <w:pPr>
        <w:spacing w:line="244" w:lineRule="auto"/>
        <w:ind w:left="1440"/>
        <w:jc w:val="both"/>
        <w:rPr>
          <w:rFonts w:ascii="Arial" w:hAnsi="Arial" w:cs="Arial"/>
          <w:lang w:val="sr-Cyrl-CS"/>
        </w:rPr>
      </w:pPr>
    </w:p>
    <w:p w14:paraId="76C96D02" w14:textId="2C6AEF50" w:rsidR="00E66CDA" w:rsidRPr="007101B6" w:rsidRDefault="7A569054" w:rsidP="004D5579">
      <w:pPr>
        <w:spacing w:line="244" w:lineRule="auto"/>
        <w:ind w:left="1440"/>
        <w:jc w:val="both"/>
        <w:rPr>
          <w:rFonts w:ascii="Arial" w:eastAsia="Times New Roman" w:hAnsi="Arial" w:cs="Arial"/>
          <w:sz w:val="24"/>
          <w:szCs w:val="24"/>
          <w:lang w:val="ru-RU"/>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p>
    <w:p w14:paraId="2867E6C1"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може</w:t>
      </w:r>
      <w:r w:rsidRPr="007101B6">
        <w:rPr>
          <w:rFonts w:ascii="Arial" w:hAnsi="Arial" w:cs="Arial"/>
          <w:spacing w:val="-7"/>
        </w:rPr>
        <w:t xml:space="preserve"> </w:t>
      </w:r>
      <w:r w:rsidRPr="007101B6">
        <w:rPr>
          <w:rFonts w:ascii="Arial" w:hAnsi="Arial" w:cs="Arial"/>
        </w:rPr>
        <w:t>обухватити,</w:t>
      </w:r>
      <w:r w:rsidRPr="007101B6">
        <w:rPr>
          <w:rFonts w:ascii="Arial" w:hAnsi="Arial" w:cs="Arial"/>
          <w:spacing w:val="-7"/>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случају</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оштећен</w:t>
      </w:r>
      <w:r w:rsidRPr="007101B6">
        <w:rPr>
          <w:rFonts w:ascii="Arial" w:hAnsi="Arial" w:cs="Arial"/>
          <w:spacing w:val="-5"/>
        </w:rPr>
        <w:t xml:space="preserve"> </w:t>
      </w:r>
      <w:r w:rsidRPr="007101B6">
        <w:rPr>
          <w:rFonts w:ascii="Arial" w:hAnsi="Arial" w:cs="Arial"/>
        </w:rPr>
        <w:t>кровни</w:t>
      </w:r>
      <w:r w:rsidRPr="007101B6">
        <w:rPr>
          <w:rFonts w:ascii="Arial" w:hAnsi="Arial" w:cs="Arial"/>
          <w:spacing w:val="-6"/>
        </w:rPr>
        <w:t xml:space="preserve"> </w:t>
      </w:r>
      <w:r w:rsidRPr="007101B6">
        <w:rPr>
          <w:rFonts w:ascii="Arial" w:hAnsi="Arial" w:cs="Arial"/>
        </w:rPr>
        <w:t>покривач</w:t>
      </w:r>
      <w:r w:rsidRPr="007101B6">
        <w:rPr>
          <w:rFonts w:ascii="Arial" w:hAnsi="Arial" w:cs="Arial"/>
          <w:spacing w:val="-8"/>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хидроизолациони кровни систем, и грађевинске радове на замени хидроизолације и других слојева</w:t>
      </w:r>
      <w:r w:rsidRPr="007101B6">
        <w:rPr>
          <w:rFonts w:ascii="Arial" w:hAnsi="Arial" w:cs="Arial"/>
          <w:spacing w:val="-5"/>
        </w:rPr>
        <w:t xml:space="preserve"> </w:t>
      </w:r>
      <w:r w:rsidRPr="007101B6">
        <w:rPr>
          <w:rFonts w:ascii="Arial" w:hAnsi="Arial" w:cs="Arial"/>
        </w:rPr>
        <w:t>кровног</w:t>
      </w:r>
      <w:r w:rsidRPr="007101B6">
        <w:rPr>
          <w:rFonts w:ascii="Arial" w:hAnsi="Arial" w:cs="Arial"/>
          <w:spacing w:val="-6"/>
        </w:rPr>
        <w:t xml:space="preserve"> </w:t>
      </w:r>
      <w:r w:rsidRPr="007101B6">
        <w:rPr>
          <w:rFonts w:ascii="Arial" w:hAnsi="Arial" w:cs="Arial"/>
        </w:rPr>
        <w:t>покривача,</w:t>
      </w:r>
      <w:r w:rsidRPr="007101B6">
        <w:rPr>
          <w:rFonts w:ascii="Arial" w:hAnsi="Arial" w:cs="Arial"/>
          <w:spacing w:val="-4"/>
        </w:rPr>
        <w:t xml:space="preserve"> </w:t>
      </w:r>
      <w:r w:rsidRPr="007101B6">
        <w:rPr>
          <w:rFonts w:ascii="Arial" w:hAnsi="Arial" w:cs="Arial"/>
        </w:rPr>
        <w:t>као</w:t>
      </w:r>
      <w:r w:rsidRPr="007101B6">
        <w:rPr>
          <w:rFonts w:ascii="Arial" w:hAnsi="Arial" w:cs="Arial"/>
          <w:spacing w:val="-8"/>
        </w:rPr>
        <w:t xml:space="preserve"> </w:t>
      </w:r>
      <w:r w:rsidRPr="007101B6">
        <w:rPr>
          <w:rFonts w:ascii="Arial" w:hAnsi="Arial" w:cs="Arial"/>
        </w:rPr>
        <w:t>и</w:t>
      </w:r>
      <w:r w:rsidRPr="007101B6">
        <w:rPr>
          <w:rFonts w:ascii="Arial" w:hAnsi="Arial" w:cs="Arial"/>
          <w:spacing w:val="-8"/>
        </w:rPr>
        <w:t xml:space="preserve"> </w:t>
      </w:r>
      <w:r w:rsidRPr="007101B6">
        <w:rPr>
          <w:rFonts w:ascii="Arial" w:hAnsi="Arial" w:cs="Arial"/>
        </w:rPr>
        <w:t>лимарске</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6"/>
        </w:rPr>
        <w:t xml:space="preserve"> </w:t>
      </w:r>
      <w:r w:rsidRPr="007101B6">
        <w:rPr>
          <w:rFonts w:ascii="Arial" w:hAnsi="Arial" w:cs="Arial"/>
        </w:rPr>
        <w:t>али</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замени конструктивних елемената крова.</w:t>
      </w:r>
    </w:p>
    <w:p w14:paraId="350C4BDC" w14:textId="0C4C1393"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5F30FAF" w14:textId="3D1EB9DD"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14:paraId="58AD6A8A" w14:textId="77777777" w:rsidR="00DD0D72" w:rsidRPr="007101B6" w:rsidRDefault="00DD0D72" w:rsidP="004D5579">
      <w:pPr>
        <w:spacing w:line="242" w:lineRule="auto"/>
        <w:ind w:left="1440"/>
        <w:jc w:val="both"/>
        <w:rPr>
          <w:rFonts w:ascii="Arial" w:hAnsi="Arial" w:cs="Arial"/>
          <w:lang w:val="ru-RU"/>
        </w:rPr>
      </w:pPr>
      <w:r w:rsidRPr="007101B6">
        <w:rPr>
          <w:rFonts w:ascii="Arial" w:hAnsi="Arial" w:cs="Arial"/>
          <w:lang w:val="en-US"/>
        </w:rPr>
        <w:t> </w:t>
      </w:r>
    </w:p>
    <w:p w14:paraId="77D4EF42" w14:textId="40071727" w:rsidR="00E66CDA" w:rsidRPr="007101B6" w:rsidRDefault="00E66CDA" w:rsidP="00E66CDA">
      <w:pPr>
        <w:spacing w:line="242" w:lineRule="auto"/>
        <w:ind w:right="369"/>
        <w:jc w:val="both"/>
        <w:rPr>
          <w:rFonts w:ascii="Arial" w:hAnsi="Arial" w:cs="Arial"/>
          <w:b/>
          <w:spacing w:val="-3"/>
        </w:rPr>
      </w:pPr>
    </w:p>
    <w:p w14:paraId="3EEBA978" w14:textId="0021CB13"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на_гас,</w:t>
      </w:r>
    </w:p>
    <w:p w14:paraId="71D1290C" w14:textId="77777777" w:rsidR="00E66CDA" w:rsidRPr="007101B6" w:rsidRDefault="00E66CDA" w:rsidP="00E66CDA">
      <w:pPr>
        <w:spacing w:before="2" w:line="242" w:lineRule="auto"/>
        <w:ind w:left="1440"/>
        <w:jc w:val="both"/>
        <w:rPr>
          <w:rFonts w:ascii="Arial" w:hAnsi="Arial" w:cs="Arial"/>
        </w:rPr>
      </w:pPr>
    </w:p>
    <w:p w14:paraId="0020A401" w14:textId="11853F47"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14:paraId="7F406A8A" w14:textId="4F3ED8B8"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65442878" w14:textId="390CDD7E" w:rsidR="00E66CDA" w:rsidRPr="007101B6" w:rsidRDefault="00E66CDA" w:rsidP="004D5579">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природни гас мора бити најмање 90%. Котао мора бити опремљен прописима</w:t>
      </w:r>
    </w:p>
    <w:p w14:paraId="02D160E2"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14:paraId="357E770C" w14:textId="77777777" w:rsidR="00E66CDA" w:rsidRPr="007101B6" w:rsidRDefault="00E66CDA" w:rsidP="004D5579">
      <w:pPr>
        <w:spacing w:line="247" w:lineRule="exact"/>
        <w:ind w:left="1440"/>
        <w:jc w:val="both"/>
        <w:rPr>
          <w:rFonts w:ascii="Arial" w:hAnsi="Arial" w:cs="Arial"/>
          <w:spacing w:val="-2"/>
        </w:rPr>
      </w:pPr>
    </w:p>
    <w:p w14:paraId="4FA9E300" w14:textId="77777777"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14:paraId="43764719" w14:textId="54F297C6"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степеном корисности једнаким 100%.</w:t>
      </w:r>
    </w:p>
    <w:p w14:paraId="062E7E5B" w14:textId="0CDE908B" w:rsidR="00C779A0" w:rsidRPr="007101B6" w:rsidRDefault="1B811749" w:rsidP="00C779A0">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14:paraId="2B0FFAE6" w14:textId="77777777" w:rsidR="00E66CDA" w:rsidRPr="007101B6" w:rsidRDefault="00E66CDA" w:rsidP="00E66CDA">
      <w:pPr>
        <w:rPr>
          <w:rFonts w:ascii="Arial" w:hAnsi="Arial" w:cs="Arial"/>
          <w:b/>
        </w:rPr>
      </w:pPr>
      <w:r w:rsidRPr="007101B6">
        <w:rPr>
          <w:rFonts w:ascii="Arial" w:hAnsi="Arial" w:cs="Arial"/>
          <w:b/>
          <w:bCs/>
          <w:spacing w:val="-2"/>
        </w:rPr>
        <w:lastRenderedPageBreak/>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14:paraId="1A7901BC" w14:textId="77777777" w:rsidR="004D5579" w:rsidRPr="007101B6" w:rsidRDefault="004D5579" w:rsidP="00E66CDA">
      <w:pPr>
        <w:spacing w:before="4" w:line="242" w:lineRule="auto"/>
        <w:ind w:left="1440" w:right="363"/>
        <w:rPr>
          <w:rFonts w:ascii="Arial" w:hAnsi="Arial" w:cs="Arial"/>
          <w:lang w:val="sr-Cyrl-CS"/>
        </w:rPr>
      </w:pPr>
    </w:p>
    <w:p w14:paraId="1F190D71" w14:textId="46A3F19D" w:rsidR="00E66CDA" w:rsidRPr="007101B6" w:rsidRDefault="00E66CDA"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p>
    <w:p w14:paraId="1F257142" w14:textId="76CEFB63"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14:paraId="7A76B635" w14:textId="77777777"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14:paraId="3739092A" w14:textId="77777777" w:rsidR="00E66CDA" w:rsidRPr="007101B6" w:rsidRDefault="00E66CDA" w:rsidP="00E66CDA">
      <w:pPr>
        <w:spacing w:before="6"/>
        <w:rPr>
          <w:rFonts w:ascii="Arial" w:hAnsi="Arial" w:cs="Arial"/>
        </w:rPr>
      </w:pPr>
    </w:p>
    <w:p w14:paraId="2221581E" w14:textId="34264CE6" w:rsidR="00E66CDA" w:rsidRPr="007101B6" w:rsidRDefault="00B709CA" w:rsidP="00DD0D72">
      <w:pPr>
        <w:widowControl/>
        <w:autoSpaceDE/>
        <w:autoSpaceDN/>
        <w:spacing w:after="160" w:line="259" w:lineRule="auto"/>
        <w:rPr>
          <w:rFonts w:ascii="Arial" w:eastAsiaTheme="minorHAnsi" w:hAnsi="Arial" w:cs="Arial"/>
          <w:b/>
          <w:kern w:val="2"/>
          <w14:ligatures w14:val="standardContextual"/>
        </w:rPr>
      </w:pPr>
      <w:r w:rsidRPr="007101B6">
        <w:rPr>
          <w:rFonts w:ascii="Arial" w:eastAsiaTheme="minorHAnsi" w:hAnsi="Arial" w:cs="Arial"/>
          <w:b/>
          <w:kern w:val="2"/>
          <w:lang w:val="sr-Latn-RS"/>
          <w14:ligatures w14:val="standardContextual"/>
        </w:rPr>
        <w:t xml:space="preserve">6) </w:t>
      </w:r>
      <w:r w:rsidR="00E66CDA" w:rsidRPr="007101B6">
        <w:rPr>
          <w:rFonts w:ascii="Arial" w:eastAsiaTheme="minorHAnsi" w:hAnsi="Arial" w:cs="Arial"/>
          <w:b/>
          <w:kern w:val="2"/>
          <w14:ligatures w14:val="standardContextual"/>
        </w:rPr>
        <w:t>уградња</w:t>
      </w:r>
      <w:r w:rsidR="00E66CDA" w:rsidRPr="007101B6">
        <w:rPr>
          <w:rFonts w:ascii="Arial" w:eastAsiaTheme="minorHAnsi" w:hAnsi="Arial" w:cs="Arial"/>
          <w:b/>
          <w:spacing w:val="-5"/>
          <w:kern w:val="2"/>
          <w14:ligatures w14:val="standardContextual"/>
        </w:rPr>
        <w:t xml:space="preserve"> </w:t>
      </w:r>
      <w:r w:rsidR="00E66CDA" w:rsidRPr="007101B6">
        <w:rPr>
          <w:rFonts w:ascii="Arial" w:eastAsiaTheme="minorHAnsi" w:hAnsi="Arial" w:cs="Arial"/>
          <w:b/>
          <w:kern w:val="2"/>
          <w14:ligatures w14:val="standardContextual"/>
        </w:rPr>
        <w:t>топлотних</w:t>
      </w:r>
      <w:r w:rsidR="00E66CDA" w:rsidRPr="007101B6">
        <w:rPr>
          <w:rFonts w:ascii="Arial" w:eastAsiaTheme="minorHAnsi" w:hAnsi="Arial" w:cs="Arial"/>
          <w:b/>
          <w:spacing w:val="-6"/>
          <w:kern w:val="2"/>
          <w14:ligatures w14:val="standardContextual"/>
        </w:rPr>
        <w:t xml:space="preserve"> </w:t>
      </w:r>
      <w:r w:rsidR="00E66CDA" w:rsidRPr="007101B6">
        <w:rPr>
          <w:rFonts w:ascii="Arial" w:eastAsiaTheme="minorHAnsi" w:hAnsi="Arial" w:cs="Arial"/>
          <w:b/>
          <w:spacing w:val="-2"/>
          <w:kern w:val="2"/>
          <w14:ligatures w14:val="standardContextual"/>
        </w:rPr>
        <w:t>пумпи</w:t>
      </w:r>
    </w:p>
    <w:p w14:paraId="743E31CA" w14:textId="3D990134"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14:paraId="110909BF" w14:textId="512DC611"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14:paraId="22C7A580" w14:textId="64145E21"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14:paraId="6024F36B" w14:textId="7C6BFDAA"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14:paraId="081B596D" w14:textId="58FB3818"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14:paraId="1C4256F5" w14:textId="77777777"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val="sr-Cyrl-RS"/>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14:paraId="380EBCDC" w14:textId="74B35250"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14:paraId="4B7A348F" w14:textId="77777777" w:rsidR="00DD0D72" w:rsidRPr="007101B6" w:rsidRDefault="00DD0D72" w:rsidP="00880826">
      <w:pPr>
        <w:tabs>
          <w:tab w:val="left" w:pos="1576"/>
        </w:tabs>
        <w:spacing w:line="252" w:lineRule="exact"/>
        <w:ind w:left="1576"/>
        <w:jc w:val="both"/>
        <w:rPr>
          <w:rFonts w:ascii="Arial" w:hAnsi="Arial" w:cs="Arial"/>
        </w:rPr>
      </w:pPr>
    </w:p>
    <w:p w14:paraId="049B3A7F" w14:textId="77777777" w:rsidR="00E66CDA" w:rsidRPr="007101B6" w:rsidRDefault="00E66CDA" w:rsidP="00E66CDA">
      <w:pPr>
        <w:spacing w:before="4"/>
        <w:rPr>
          <w:rFonts w:ascii="Arial" w:hAnsi="Arial" w:cs="Arial"/>
        </w:rPr>
      </w:pPr>
    </w:p>
    <w:p w14:paraId="521FDFD2"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14:paraId="67694EC6" w14:textId="77777777" w:rsidR="004D5579" w:rsidRPr="007101B6" w:rsidRDefault="004D5579" w:rsidP="00E66CDA">
      <w:pPr>
        <w:spacing w:before="4"/>
        <w:ind w:left="1440"/>
        <w:jc w:val="both"/>
        <w:rPr>
          <w:rFonts w:ascii="Arial" w:hAnsi="Arial" w:cs="Arial"/>
          <w:lang w:val="sr-Cyrl-CS"/>
        </w:rPr>
      </w:pPr>
    </w:p>
    <w:p w14:paraId="2BDA5248" w14:textId="2F4439C7" w:rsidR="00E66CDA" w:rsidRPr="007101B6" w:rsidRDefault="00E66CDA" w:rsidP="004D5579">
      <w:pPr>
        <w:spacing w:before="100" w:beforeAutospacing="1"/>
        <w:ind w:left="1440"/>
        <w:jc w:val="both"/>
        <w:rPr>
          <w:rFonts w:ascii="Arial" w:eastAsia="Times New Roman" w:hAnsi="Arial" w:cs="Arial"/>
          <w:sz w:val="24"/>
          <w:szCs w:val="24"/>
          <w:lang w:val="ru-RU"/>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p>
    <w:p w14:paraId="71936992" w14:textId="78A92A08" w:rsidR="00E66CDA" w:rsidRPr="007101B6" w:rsidRDefault="00E66CDA" w:rsidP="004D5579">
      <w:pPr>
        <w:spacing w:before="100" w:beforeAutospacing="1"/>
        <w:ind w:left="1440"/>
        <w:jc w:val="both"/>
        <w:rPr>
          <w:rFonts w:ascii="Arial" w:hAnsi="Arial" w:cs="Arial"/>
        </w:rPr>
      </w:pP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као што су калориметри и (vi) акумулатора топлоте. Ова мера се може применити 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7101B6" w:rsidRDefault="00E66CDA" w:rsidP="00E66CDA">
      <w:pPr>
        <w:rPr>
          <w:rFonts w:ascii="Arial" w:hAnsi="Arial" w:cs="Arial"/>
          <w:b/>
          <w:bCs/>
          <w:spacing w:val="-3"/>
          <w:lang w:val="sr-Cyrl-CS"/>
        </w:rPr>
      </w:pPr>
    </w:p>
    <w:p w14:paraId="7CD1C59C" w14:textId="3706774C" w:rsidR="00E66CDA" w:rsidRPr="007101B6" w:rsidRDefault="00E66CDA" w:rsidP="00E66CDA">
      <w:pPr>
        <w:rPr>
          <w:rFonts w:ascii="Arial" w:hAnsi="Arial" w:cs="Arial"/>
          <w:b/>
        </w:rPr>
      </w:pP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14:paraId="1696FD7E" w14:textId="77777777" w:rsidR="00E66CDA" w:rsidRPr="007101B6" w:rsidRDefault="00E66CDA" w:rsidP="00E66CDA">
      <w:pPr>
        <w:jc w:val="both"/>
        <w:rPr>
          <w:rFonts w:ascii="Arial" w:hAnsi="Arial" w:cs="Arial"/>
          <w:b/>
        </w:rPr>
      </w:pPr>
    </w:p>
    <w:p w14:paraId="39877C27" w14:textId="62A8C5B1" w:rsidR="00E66CDA" w:rsidRPr="007101B6" w:rsidRDefault="00E66CDA" w:rsidP="19F7C283">
      <w:pPr>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lastRenderedPageBreak/>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14:paraId="39503EA2" w14:textId="77777777" w:rsidR="001908A5" w:rsidRPr="007101B6" w:rsidRDefault="001908A5" w:rsidP="00E66CDA">
      <w:pPr>
        <w:jc w:val="both"/>
        <w:rPr>
          <w:rFonts w:ascii="Arial" w:hAnsi="Arial" w:cs="Arial"/>
          <w:b/>
        </w:rPr>
      </w:pPr>
    </w:p>
    <w:p w14:paraId="6B78582F" w14:textId="3D274139" w:rsidR="00E66CDA" w:rsidRPr="007101B6" w:rsidRDefault="00E66CDA" w:rsidP="00E66CDA">
      <w:pPr>
        <w:jc w:val="both"/>
        <w:rPr>
          <w:rFonts w:ascii="Arial" w:hAnsi="Arial" w:cs="Arial"/>
          <w:b/>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7101B6">
        <w:rPr>
          <w:rFonts w:ascii="Arial" w:hAnsi="Arial" w:cs="Arial"/>
          <w:b/>
        </w:rPr>
        <w:t>документације</w:t>
      </w:r>
      <w:r w:rsidR="005A55EB" w:rsidRPr="007101B6">
        <w:rPr>
          <w:rFonts w:ascii="Arial" w:hAnsi="Arial" w:cs="Arial"/>
          <w:b/>
          <w:lang w:val="sr-Latn-CS"/>
        </w:rPr>
        <w:t xml:space="preserve"> </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w:t>
      </w:r>
      <w:r w:rsidR="003B207E" w:rsidRPr="003B207E">
        <w:rPr>
          <w:rFonts w:ascii="Arial" w:hAnsi="Arial" w:cs="Arial"/>
          <w:b/>
          <w:lang w:val="sr-Cyrl-CS"/>
        </w:rPr>
        <w:t>Одељење за урбанизам, грађевинске, комунал</w:t>
      </w:r>
      <w:r w:rsidR="003B207E">
        <w:rPr>
          <w:rFonts w:ascii="Arial" w:hAnsi="Arial" w:cs="Arial"/>
          <w:b/>
          <w:lang w:val="sr-Cyrl-CS"/>
        </w:rPr>
        <w:t>не, имовинско-правне и стамбене</w:t>
      </w:r>
      <w:r w:rsidR="008C48CD">
        <w:rPr>
          <w:rFonts w:ascii="Arial" w:hAnsi="Arial" w:cs="Arial"/>
          <w:b/>
          <w:lang w:val="sr-Cyrl-CS"/>
        </w:rPr>
        <w:t xml:space="preserve"> послове </w:t>
      </w:r>
      <w:r w:rsidR="003B207E">
        <w:rPr>
          <w:rFonts w:ascii="Arial" w:hAnsi="Arial" w:cs="Arial"/>
          <w:b/>
          <w:lang w:val="sr-Cyrl-CS"/>
        </w:rPr>
        <w:t xml:space="preserve"> у складу са прилогом 2 Јавног позива.</w:t>
      </w:r>
    </w:p>
    <w:p w14:paraId="02DBED2D" w14:textId="77777777" w:rsidR="00E66CDA" w:rsidRPr="007101B6" w:rsidRDefault="00E66CDA" w:rsidP="00E66CDA">
      <w:pPr>
        <w:spacing w:before="2"/>
        <w:rPr>
          <w:rFonts w:ascii="Arial" w:hAnsi="Arial" w:cs="Arial"/>
          <w:b/>
        </w:rPr>
      </w:pPr>
    </w:p>
    <w:p w14:paraId="4A26929E"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14:paraId="44D384E0"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14:paraId="019D6F2E" w14:textId="3A3EC7E8"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14:paraId="0FBED71C" w14:textId="77777777" w:rsidR="00E66CDA" w:rsidRPr="007101B6" w:rsidRDefault="00E66CDA" w:rsidP="00630FE2">
      <w:pPr>
        <w:spacing w:before="3"/>
        <w:rPr>
          <w:rFonts w:ascii="Arial" w:hAnsi="Arial" w:cs="Arial"/>
        </w:rPr>
      </w:pPr>
    </w:p>
    <w:p w14:paraId="274F04C6" w14:textId="5F7D8B98"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14:paraId="1D76D65E" w14:textId="77777777" w:rsidR="00E66CDA" w:rsidRPr="007101B6" w:rsidRDefault="00E66CDA" w:rsidP="00E66CDA">
      <w:pPr>
        <w:spacing w:before="6"/>
        <w:rPr>
          <w:rFonts w:ascii="Arial" w:hAnsi="Arial" w:cs="Arial"/>
          <w:b/>
        </w:rPr>
      </w:pPr>
    </w:p>
    <w:p w14:paraId="730A9958" w14:textId="39BB9F9D"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lang w:val="sr-Latn-CS"/>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14:paraId="71E4B7CF" w14:textId="66597FB2"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14:paraId="038E51F4" w14:textId="41ED20E3"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14:paraId="1FA6FCC1" w14:textId="2C8B034D"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7101B6" w:rsidRDefault="004A7EDC" w:rsidP="004D5579">
      <w:pPr>
        <w:numPr>
          <w:ilvl w:val="0"/>
          <w:numId w:val="3"/>
        </w:numPr>
        <w:tabs>
          <w:tab w:val="left" w:pos="778"/>
        </w:tabs>
        <w:spacing w:line="242" w:lineRule="auto"/>
        <w:rPr>
          <w:rFonts w:ascii="Arial" w:hAnsi="Arial" w:cs="Arial"/>
        </w:rPr>
      </w:pPr>
    </w:p>
    <w:p w14:paraId="59CD4C37" w14:textId="311B26FD"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r w:rsidR="00EC034B">
        <w:rPr>
          <w:rFonts w:ascii="Arial" w:hAnsi="Arial" w:cs="Arial"/>
        </w:rPr>
        <w:t xml:space="preserve"> (породичне куће)</w:t>
      </w:r>
      <w:r w:rsidRPr="007101B6">
        <w:rPr>
          <w:rFonts w:ascii="Arial" w:hAnsi="Arial" w:cs="Arial"/>
        </w:rPr>
        <w:t>;</w:t>
      </w:r>
    </w:p>
    <w:p w14:paraId="33F1AE6D" w14:textId="77777777" w:rsidR="004A7EDC" w:rsidRPr="007101B6" w:rsidRDefault="004A7EDC" w:rsidP="004D5579">
      <w:pPr>
        <w:tabs>
          <w:tab w:val="left" w:pos="778"/>
        </w:tabs>
        <w:spacing w:line="242" w:lineRule="auto"/>
        <w:ind w:left="778"/>
        <w:rPr>
          <w:rFonts w:ascii="Arial" w:hAnsi="Arial" w:cs="Arial"/>
        </w:rPr>
      </w:pPr>
    </w:p>
    <w:p w14:paraId="59BD5A45" w14:textId="238D75F8"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14:paraId="503CFEA1" w14:textId="77777777" w:rsidR="004A7EDC" w:rsidRPr="007101B6" w:rsidRDefault="004A7EDC" w:rsidP="004D5579">
      <w:pPr>
        <w:tabs>
          <w:tab w:val="left" w:pos="778"/>
        </w:tabs>
        <w:spacing w:line="242" w:lineRule="auto"/>
        <w:ind w:left="778"/>
        <w:rPr>
          <w:rFonts w:ascii="Arial" w:hAnsi="Arial" w:cs="Arial"/>
        </w:rPr>
      </w:pPr>
      <w:r w:rsidRPr="007101B6">
        <w:rPr>
          <w:rFonts w:ascii="Arial" w:hAnsi="Arial" w:cs="Arial"/>
        </w:rPr>
        <w:t xml:space="preserve">       </w:t>
      </w:r>
    </w:p>
    <w:p w14:paraId="74AC3909" w14:textId="377F9B55"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7FB60C64" w:rsidRPr="007101B6">
        <w:rPr>
          <w:rFonts w:ascii="Arial" w:hAnsi="Arial" w:cs="Arial"/>
        </w:rPr>
        <w:t xml:space="preserve"> </w:t>
      </w:r>
      <w:r w:rsidRPr="007101B6">
        <w:rPr>
          <w:rFonts w:ascii="Arial" w:hAnsi="Arial" w:cs="Arial"/>
        </w:rPr>
        <w:t>а)  власник објекта, или</w:t>
      </w:r>
      <w:r w:rsidR="7EBD0E00" w:rsidRPr="007101B6">
        <w:rPr>
          <w:rFonts w:ascii="Arial" w:hAnsi="Arial" w:cs="Arial"/>
        </w:rPr>
        <w:t xml:space="preserve"> </w:t>
      </w:r>
    </w:p>
    <w:p w14:paraId="2226D528" w14:textId="75152C63"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14:paraId="46CC2CC8" w14:textId="77777777" w:rsidR="004A7EDC" w:rsidRPr="007101B6" w:rsidRDefault="004A7EDC" w:rsidP="004D5579">
      <w:pPr>
        <w:tabs>
          <w:tab w:val="left" w:pos="778"/>
        </w:tabs>
        <w:spacing w:line="242" w:lineRule="auto"/>
        <w:ind w:left="778"/>
        <w:rPr>
          <w:rFonts w:ascii="Arial" w:hAnsi="Arial" w:cs="Arial"/>
        </w:rPr>
      </w:pPr>
    </w:p>
    <w:p w14:paraId="1D35F04F" w14:textId="11FFAC42"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14:paraId="4C7601A4" w14:textId="4BDAF8BB" w:rsidR="00C779A0" w:rsidRDefault="00C779A0" w:rsidP="00C779A0">
      <w:pPr>
        <w:rPr>
          <w:rFonts w:ascii="Arial" w:hAnsi="Arial" w:cs="Arial"/>
          <w:b/>
          <w:bCs/>
          <w:sz w:val="28"/>
          <w:szCs w:val="28"/>
        </w:rPr>
      </w:pPr>
    </w:p>
    <w:p w14:paraId="7810C391" w14:textId="0E1B681E"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lastRenderedPageBreak/>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14:paraId="362B933A" w14:textId="77777777" w:rsidR="00E66CDA" w:rsidRPr="007101B6" w:rsidRDefault="00E66CDA" w:rsidP="00E66CDA">
      <w:pPr>
        <w:spacing w:before="6"/>
        <w:rPr>
          <w:rFonts w:ascii="Arial" w:hAnsi="Arial" w:cs="Arial"/>
          <w:b/>
        </w:rPr>
      </w:pPr>
    </w:p>
    <w:p w14:paraId="40BBF428" w14:textId="31A0A3B1"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14:paraId="218025AE" w14:textId="4FEE8C26"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14:paraId="1C4272C4" w14:textId="18C8ADD4"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14:paraId="05928571" w14:textId="7264CC36"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00444829">
        <w:rPr>
          <w:rFonts w:ascii="Arial" w:hAnsi="Arial" w:cs="Arial"/>
        </w:rPr>
        <w:t>коју</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14:paraId="6115EA89" w14:textId="7AB47CE9" w:rsidR="00E66CDA" w:rsidRPr="007101B6" w:rsidRDefault="00E66CDA" w:rsidP="004D5579">
      <w:pPr>
        <w:tabs>
          <w:tab w:val="left" w:pos="777"/>
        </w:tabs>
        <w:spacing w:line="251" w:lineRule="exact"/>
        <w:ind w:left="418"/>
        <w:rPr>
          <w:rFonts w:ascii="Arial" w:hAnsi="Arial" w:cs="Arial"/>
          <w:b/>
          <w:bCs/>
        </w:rPr>
      </w:pPr>
    </w:p>
    <w:p w14:paraId="6892C9FD" w14:textId="6629DA00" w:rsidR="00E66CDA" w:rsidRPr="007101B6" w:rsidRDefault="00E66CDA" w:rsidP="00E66CDA">
      <w:pPr>
        <w:spacing w:line="259" w:lineRule="auto"/>
        <w:ind w:left="418" w:right="363" w:firstLine="707"/>
        <w:jc w:val="both"/>
        <w:rPr>
          <w:rFonts w:ascii="Arial" w:hAnsi="Arial" w:cs="Arial"/>
        </w:rPr>
      </w:pPr>
    </w:p>
    <w:p w14:paraId="79367CA1" w14:textId="632E5C92"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14:paraId="3A583037" w14:textId="77777777" w:rsidR="00E66CDA" w:rsidRPr="007101B6" w:rsidRDefault="00E66CDA" w:rsidP="00E66CDA">
      <w:pPr>
        <w:rPr>
          <w:rFonts w:ascii="Arial" w:hAnsi="Arial" w:cs="Arial"/>
          <w:b/>
        </w:rPr>
      </w:pPr>
    </w:p>
    <w:p w14:paraId="643E6E0B" w14:textId="661D2E23"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Pr="007101B6">
        <w:rPr>
          <w:rFonts w:ascii="Arial" w:hAnsi="Arial" w:cs="Arial"/>
        </w:rPr>
        <w:t xml:space="preserve"> које град заједно са средствима Министарства додељује путем овог позива износе</w:t>
      </w:r>
      <w:r w:rsidR="00EC034B">
        <w:rPr>
          <w:rFonts w:ascii="Arial" w:hAnsi="Arial" w:cs="Arial"/>
        </w:rPr>
        <w:t xml:space="preserve"> </w:t>
      </w:r>
      <w:r w:rsidR="001E1018">
        <w:rPr>
          <w:rFonts w:ascii="Arial" w:hAnsi="Arial" w:cs="Arial"/>
        </w:rPr>
        <w:t>37</w:t>
      </w:r>
      <w:r w:rsidR="00EC034B">
        <w:rPr>
          <w:rFonts w:ascii="Arial" w:hAnsi="Arial" w:cs="Arial"/>
        </w:rPr>
        <w:t>.500.000,00</w:t>
      </w:r>
      <w:r w:rsidR="00880826" w:rsidRPr="007101B6">
        <w:rPr>
          <w:rFonts w:ascii="Arial" w:hAnsi="Arial" w:cs="Arial"/>
          <w:lang w:val="sr-Cyrl-CS"/>
        </w:rPr>
        <w:t xml:space="preserve"> </w:t>
      </w:r>
      <w:r w:rsidRPr="007101B6">
        <w:rPr>
          <w:rFonts w:ascii="Arial" w:hAnsi="Arial" w:cs="Arial"/>
        </w:rPr>
        <w:t>милиона динара.</w:t>
      </w:r>
    </w:p>
    <w:p w14:paraId="6DB6255F" w14:textId="3B5AFAE7"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14:paraId="4A108173" w14:textId="1FFB2A88" w:rsidR="00E66CDA" w:rsidRPr="007101B6" w:rsidRDefault="00E66CDA" w:rsidP="00CB24A4">
      <w:pPr>
        <w:spacing w:line="242" w:lineRule="auto"/>
        <w:ind w:firstLine="719"/>
        <w:jc w:val="both"/>
        <w:rPr>
          <w:rFonts w:ascii="Arial" w:hAnsi="Arial" w:cs="Arial"/>
        </w:rPr>
      </w:pPr>
      <w:r w:rsidRPr="007101B6">
        <w:rPr>
          <w:rFonts w:ascii="Arial" w:hAnsi="Arial" w:cs="Arial"/>
        </w:rPr>
        <w:t>Град има право да повећа износ бесповратних средстава из става 1. овог одељка</w:t>
      </w:r>
      <w:r w:rsidRPr="007101B6">
        <w:rPr>
          <w:rFonts w:ascii="Arial" w:hAnsi="Arial" w:cs="Arial"/>
          <w:spacing w:val="-15"/>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5"/>
        </w:rPr>
        <w:t xml:space="preserve"> </w:t>
      </w:r>
      <w:r w:rsidRPr="007101B6">
        <w:rPr>
          <w:rFonts w:ascii="Arial" w:hAnsi="Arial" w:cs="Arial"/>
        </w:rPr>
        <w:t>уговором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суфинансирању</w:t>
      </w:r>
      <w:r w:rsidRPr="007101B6">
        <w:rPr>
          <w:rFonts w:ascii="Arial" w:hAnsi="Arial" w:cs="Arial"/>
          <w:spacing w:val="-14"/>
        </w:rPr>
        <w:t xml:space="preserve"> </w:t>
      </w:r>
      <w:r w:rsidRPr="007101B6">
        <w:rPr>
          <w:rFonts w:ascii="Arial" w:hAnsi="Arial" w:cs="Arial"/>
        </w:rPr>
        <w:t>програма</w:t>
      </w:r>
      <w:r w:rsidRPr="007101B6">
        <w:rPr>
          <w:rFonts w:ascii="Arial" w:hAnsi="Arial" w:cs="Arial"/>
          <w:spacing w:val="-15"/>
        </w:rPr>
        <w:t xml:space="preserve"> </w:t>
      </w:r>
      <w:r w:rsidRPr="007101B6">
        <w:rPr>
          <w:rFonts w:ascii="Arial" w:hAnsi="Arial" w:cs="Arial"/>
        </w:rPr>
        <w:t xml:space="preserve">енергетске </w:t>
      </w:r>
      <w:r w:rsidRPr="007101B6">
        <w:rPr>
          <w:rFonts w:ascii="Arial" w:hAnsi="Arial" w:cs="Arial"/>
          <w:spacing w:val="-15"/>
        </w:rPr>
        <w:t>санациј</w:t>
      </w:r>
      <w:r w:rsidRPr="007101B6">
        <w:rPr>
          <w:rFonts w:ascii="Arial" w:hAnsi="Arial" w:cs="Arial"/>
        </w:rPr>
        <w:t>e закљученим са Министарством рударства и енергетике.</w:t>
      </w:r>
    </w:p>
    <w:p w14:paraId="7642F05E" w14:textId="254098A5"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14:paraId="010C2CF4" w14:textId="3B9B4977" w:rsidR="00E66CDA" w:rsidRPr="007101B6" w:rsidRDefault="7A569054" w:rsidP="00CB24A4">
      <w:pPr>
        <w:ind w:firstLine="719"/>
        <w:jc w:val="both"/>
        <w:rPr>
          <w:rFonts w:ascii="Arial" w:hAnsi="Arial" w:cs="Arial"/>
          <w:highlight w:val="yellow"/>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r w:rsidRPr="007101B6">
        <w:rPr>
          <w:rFonts w:ascii="Arial" w:eastAsia="Times New Roman" w:hAnsi="Arial" w:cs="Arial"/>
        </w:rPr>
        <w:t xml:space="preserve"> </w:t>
      </w:r>
      <w:r w:rsidRPr="007101B6">
        <w:rPr>
          <w:rFonts w:ascii="Arial" w:hAnsi="Arial" w:cs="Arial"/>
        </w:rPr>
        <w:t>.</w:t>
      </w:r>
    </w:p>
    <w:p w14:paraId="4B254835" w14:textId="2798F149" w:rsidR="00E66CDA" w:rsidRPr="007101B6" w:rsidRDefault="00E66CDA" w:rsidP="00CB24A4">
      <w:pPr>
        <w:jc w:val="both"/>
        <w:rPr>
          <w:rFonts w:ascii="Arial" w:hAnsi="Arial" w:cs="Arial"/>
        </w:rPr>
      </w:pPr>
      <w:r w:rsidRPr="007101B6">
        <w:rPr>
          <w:rFonts w:ascii="Arial" w:hAnsi="Arial" w:cs="Arial"/>
        </w:rPr>
        <w:t>Поред</w:t>
      </w:r>
      <w:r w:rsidRPr="007101B6">
        <w:rPr>
          <w:rFonts w:ascii="Arial" w:hAnsi="Arial" w:cs="Arial"/>
          <w:spacing w:val="-12"/>
        </w:rPr>
        <w:t xml:space="preserve"> </w:t>
      </w:r>
      <w:r w:rsidRPr="007101B6">
        <w:rPr>
          <w:rFonts w:ascii="Arial" w:hAnsi="Arial" w:cs="Arial"/>
        </w:rPr>
        <w:t>могућности</w:t>
      </w:r>
      <w:r w:rsidRPr="007101B6">
        <w:rPr>
          <w:rFonts w:ascii="Arial" w:hAnsi="Arial" w:cs="Arial"/>
          <w:spacing w:val="-13"/>
        </w:rPr>
        <w:t xml:space="preserve"> </w:t>
      </w:r>
      <w:r w:rsidRPr="007101B6">
        <w:rPr>
          <w:rFonts w:ascii="Arial" w:hAnsi="Arial" w:cs="Arial"/>
        </w:rPr>
        <w:t>пријаве</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појединачну</w:t>
      </w:r>
      <w:r w:rsidRPr="007101B6">
        <w:rPr>
          <w:rFonts w:ascii="Arial" w:hAnsi="Arial" w:cs="Arial"/>
          <w:spacing w:val="-10"/>
        </w:rPr>
        <w:t xml:space="preserve"> </w:t>
      </w:r>
      <w:r w:rsidRPr="007101B6">
        <w:rPr>
          <w:rFonts w:ascii="Arial" w:hAnsi="Arial" w:cs="Arial"/>
        </w:rPr>
        <w:t>меру/мере</w:t>
      </w:r>
      <w:r w:rsidRPr="007101B6">
        <w:rPr>
          <w:rFonts w:ascii="Arial" w:hAnsi="Arial" w:cs="Arial"/>
          <w:spacing w:val="-13"/>
        </w:rPr>
        <w:t xml:space="preserve"> </w:t>
      </w:r>
      <w:r w:rsidRPr="007101B6">
        <w:rPr>
          <w:rFonts w:ascii="Arial" w:hAnsi="Arial" w:cs="Arial"/>
        </w:rPr>
        <w:t>грађани</w:t>
      </w:r>
      <w:r w:rsidRPr="007101B6">
        <w:rPr>
          <w:rFonts w:ascii="Arial" w:hAnsi="Arial" w:cs="Arial"/>
          <w:spacing w:val="-12"/>
        </w:rPr>
        <w:t xml:space="preserve"> </w:t>
      </w:r>
      <w:r w:rsidRPr="007101B6">
        <w:rPr>
          <w:rFonts w:ascii="Arial" w:hAnsi="Arial" w:cs="Arial"/>
        </w:rPr>
        <w:t>имају</w:t>
      </w:r>
      <w:r w:rsidRPr="007101B6">
        <w:rPr>
          <w:rFonts w:ascii="Arial" w:hAnsi="Arial" w:cs="Arial"/>
          <w:spacing w:val="-12"/>
        </w:rPr>
        <w:t xml:space="preserve"> </w:t>
      </w:r>
      <w:r w:rsidRPr="007101B6">
        <w:rPr>
          <w:rFonts w:ascii="Arial" w:hAnsi="Arial" w:cs="Arial"/>
          <w:spacing w:val="-2"/>
        </w:rPr>
        <w:t>могућност</w:t>
      </w:r>
    </w:p>
    <w:p w14:paraId="7050029A" w14:textId="316D576F"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7"/>
        </w:rPr>
        <w:t xml:space="preserve"> </w:t>
      </w:r>
      <w:r w:rsidRPr="007101B6">
        <w:rPr>
          <w:rFonts w:ascii="Arial" w:hAnsi="Arial" w:cs="Arial"/>
        </w:rPr>
        <w:t>један</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са</w:t>
      </w:r>
      <w:r w:rsidRPr="007101B6">
        <w:rPr>
          <w:rFonts w:ascii="Arial" w:hAnsi="Arial" w:cs="Arial"/>
          <w:spacing w:val="-6"/>
        </w:rPr>
        <w:t xml:space="preserve"> </w:t>
      </w:r>
      <w:r w:rsidRPr="007101B6">
        <w:rPr>
          <w:rFonts w:ascii="Arial" w:hAnsi="Arial" w:cs="Arial"/>
        </w:rPr>
        <w:t>вишим</w:t>
      </w:r>
      <w:r w:rsidRPr="007101B6">
        <w:rPr>
          <w:rFonts w:ascii="Arial" w:hAnsi="Arial" w:cs="Arial"/>
          <w:spacing w:val="-7"/>
        </w:rPr>
        <w:t xml:space="preserve"> </w:t>
      </w:r>
      <w:r w:rsidRPr="007101B6">
        <w:rPr>
          <w:rFonts w:ascii="Arial" w:hAnsi="Arial" w:cs="Arial"/>
        </w:rPr>
        <w:t>уделом</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5"/>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Предвиђена су три пакета мера: Основни, Стандардни и Напредни. Смисао Основног пакета је</w:t>
      </w:r>
    </w:p>
    <w:p w14:paraId="4880C215" w14:textId="70ABA815" w:rsidR="00E66CDA" w:rsidRPr="007101B6" w:rsidRDefault="00E66CDA" w:rsidP="00CB24A4">
      <w:pPr>
        <w:spacing w:line="244" w:lineRule="auto"/>
        <w:jc w:val="both"/>
        <w:rPr>
          <w:rFonts w:ascii="Arial" w:hAnsi="Arial" w:cs="Arial"/>
        </w:rPr>
      </w:pPr>
      <w:r w:rsidRPr="007101B6">
        <w:rPr>
          <w:rFonts w:ascii="Arial" w:hAnsi="Arial" w:cs="Arial"/>
        </w:rPr>
        <w:t>додатни</w:t>
      </w:r>
      <w:r w:rsidRPr="007101B6">
        <w:rPr>
          <w:rFonts w:ascii="Arial" w:hAnsi="Arial" w:cs="Arial"/>
          <w:spacing w:val="-12"/>
        </w:rPr>
        <w:t xml:space="preserve"> </w:t>
      </w:r>
      <w:r w:rsidRPr="007101B6">
        <w:rPr>
          <w:rFonts w:ascii="Arial" w:hAnsi="Arial" w:cs="Arial"/>
        </w:rPr>
        <w:t>подстицај</w:t>
      </w:r>
      <w:r w:rsidRPr="007101B6">
        <w:rPr>
          <w:rFonts w:ascii="Arial" w:hAnsi="Arial" w:cs="Arial"/>
          <w:spacing w:val="-9"/>
        </w:rPr>
        <w:t xml:space="preserve"> </w:t>
      </w:r>
      <w:r w:rsidRPr="007101B6">
        <w:rPr>
          <w:rFonts w:ascii="Arial" w:hAnsi="Arial" w:cs="Arial"/>
        </w:rPr>
        <w:t>смањењу</w:t>
      </w:r>
      <w:r w:rsidRPr="007101B6">
        <w:rPr>
          <w:rFonts w:ascii="Arial" w:hAnsi="Arial" w:cs="Arial"/>
          <w:spacing w:val="-11"/>
        </w:rPr>
        <w:t xml:space="preserve"> </w:t>
      </w:r>
      <w:r w:rsidRPr="007101B6">
        <w:rPr>
          <w:rFonts w:ascii="Arial" w:hAnsi="Arial" w:cs="Arial"/>
        </w:rPr>
        <w:t>потрошње</w:t>
      </w:r>
      <w:r w:rsidRPr="007101B6">
        <w:rPr>
          <w:rFonts w:ascii="Arial" w:hAnsi="Arial" w:cs="Arial"/>
          <w:spacing w:val="-12"/>
        </w:rPr>
        <w:t xml:space="preserve"> </w:t>
      </w:r>
      <w:r w:rsidRPr="007101B6">
        <w:rPr>
          <w:rFonts w:ascii="Arial" w:hAnsi="Arial" w:cs="Arial"/>
        </w:rPr>
        <w:t>енергије</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грејање.</w:t>
      </w:r>
      <w:r w:rsidRPr="007101B6">
        <w:rPr>
          <w:rFonts w:ascii="Arial" w:hAnsi="Arial" w:cs="Arial"/>
          <w:spacing w:val="-9"/>
        </w:rPr>
        <w:t xml:space="preserve"> </w:t>
      </w:r>
      <w:r w:rsidRPr="007101B6">
        <w:rPr>
          <w:rFonts w:ascii="Arial" w:hAnsi="Arial" w:cs="Arial"/>
        </w:rPr>
        <w:t>Применом</w:t>
      </w:r>
      <w:r w:rsidRPr="007101B6">
        <w:rPr>
          <w:rFonts w:ascii="Arial" w:hAnsi="Arial" w:cs="Arial"/>
          <w:spacing w:val="-11"/>
        </w:rPr>
        <w:t xml:space="preserve"> </w:t>
      </w:r>
      <w:r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0EA28E74" w14:textId="77777777"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енергије</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6"/>
        </w:rPr>
        <w:t xml:space="preserve"> </w:t>
      </w:r>
      <w:r w:rsidRPr="007101B6">
        <w:rPr>
          <w:rFonts w:ascii="Arial" w:hAnsi="Arial" w:cs="Arial"/>
        </w:rPr>
        <w:t>обновљивог</w:t>
      </w:r>
      <w:r w:rsidRPr="007101B6">
        <w:rPr>
          <w:rFonts w:ascii="Arial" w:hAnsi="Arial" w:cs="Arial"/>
          <w:spacing w:val="-5"/>
        </w:rPr>
        <w:t xml:space="preserve"> </w:t>
      </w:r>
      <w:r w:rsidRPr="007101B6">
        <w:rPr>
          <w:rFonts w:ascii="Arial" w:hAnsi="Arial" w:cs="Arial"/>
        </w:rPr>
        <w:t>вида</w:t>
      </w:r>
      <w:r w:rsidRPr="007101B6">
        <w:rPr>
          <w:rFonts w:ascii="Arial" w:hAnsi="Arial" w:cs="Arial"/>
          <w:spacing w:val="-6"/>
        </w:rPr>
        <w:t xml:space="preserve"> </w:t>
      </w:r>
      <w:r w:rsidRPr="007101B6">
        <w:rPr>
          <w:rFonts w:ascii="Arial" w:hAnsi="Arial" w:cs="Arial"/>
        </w:rPr>
        <w:t>енергије.</w:t>
      </w:r>
      <w:r w:rsidRPr="007101B6">
        <w:rPr>
          <w:rFonts w:ascii="Arial" w:hAnsi="Arial" w:cs="Arial"/>
          <w:spacing w:val="40"/>
        </w:rPr>
        <w:t xml:space="preserve"> </w:t>
      </w: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14:paraId="0D3F9E0F" w14:textId="045C1063"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1"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1"/>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одобравање бесповратних средстава крајњем кориснику до 55% од укупне вредности пројекта;</w:t>
      </w:r>
    </w:p>
    <w:p w14:paraId="5C9F557A" w14:textId="77777777"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14:paraId="679F13B7" w14:textId="5AED6906"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t>бесповратних средстава крајњем кориснику до 65% од укупне вредности пројекта;</w:t>
      </w:r>
    </w:p>
    <w:p w14:paraId="7263B6E6" w14:textId="3FE1D490"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14:paraId="766C9036" w14:textId="6B8E6D68"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14:paraId="3DE54ECB" w14:textId="1587DB30"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w:t>
      </w:r>
      <w:r w:rsidRPr="007101B6">
        <w:rPr>
          <w:rFonts w:ascii="Arial" w:hAnsi="Arial" w:cs="Arial"/>
          <w:spacing w:val="-13"/>
        </w:rPr>
        <w:t xml:space="preserve"> </w:t>
      </w:r>
      <w:r w:rsidRPr="007101B6">
        <w:rPr>
          <w:rFonts w:ascii="Arial" w:hAnsi="Arial" w:cs="Arial"/>
        </w:rPr>
        <w:t>износи</w:t>
      </w:r>
      <w:r w:rsidRPr="007101B6">
        <w:rPr>
          <w:rFonts w:ascii="Arial" w:hAnsi="Arial" w:cs="Arial"/>
          <w:spacing w:val="-13"/>
        </w:rPr>
        <w:t xml:space="preserve"> </w:t>
      </w:r>
      <w:r w:rsidRPr="007101B6">
        <w:rPr>
          <w:rFonts w:ascii="Arial" w:hAnsi="Arial" w:cs="Arial"/>
        </w:rPr>
        <w:t>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2"/>
        </w:rPr>
        <w:t xml:space="preserve"> </w:t>
      </w:r>
      <w:r w:rsidRPr="007101B6">
        <w:rPr>
          <w:rFonts w:ascii="Arial" w:hAnsi="Arial" w:cs="Arial"/>
        </w:rPr>
        <w:t>по</w:t>
      </w:r>
      <w:r w:rsidRPr="007101B6">
        <w:rPr>
          <w:rFonts w:ascii="Arial" w:hAnsi="Arial" w:cs="Arial"/>
          <w:spacing w:val="-10"/>
        </w:rPr>
        <w:t xml:space="preserve"> </w:t>
      </w:r>
      <w:r w:rsidRPr="007101B6">
        <w:rPr>
          <w:rFonts w:ascii="Arial" w:hAnsi="Arial" w:cs="Arial"/>
        </w:rPr>
        <w:t>мерама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и пакетима ( са израдом</w:t>
      </w:r>
      <w:r w:rsidRPr="007101B6">
        <w:rPr>
          <w:rFonts w:ascii="Arial" w:hAnsi="Arial" w:cs="Arial"/>
          <w:spacing w:val="-1"/>
        </w:rPr>
        <w:t xml:space="preserve"> </w:t>
      </w:r>
      <w:r w:rsidRPr="007101B6">
        <w:rPr>
          <w:rFonts w:ascii="Arial" w:hAnsi="Arial" w:cs="Arial"/>
        </w:rPr>
        <w:t>техничке документације ако</w:t>
      </w:r>
      <w:r w:rsidRPr="007101B6">
        <w:rPr>
          <w:rFonts w:ascii="Arial" w:hAnsi="Arial" w:cs="Arial"/>
          <w:spacing w:val="-1"/>
        </w:rPr>
        <w:t xml:space="preserve"> </w:t>
      </w:r>
      <w:r w:rsidRPr="007101B6">
        <w:rPr>
          <w:rFonts w:ascii="Arial" w:hAnsi="Arial" w:cs="Arial"/>
        </w:rPr>
        <w:t>је потребна) дати</w:t>
      </w:r>
      <w:r w:rsidRPr="007101B6">
        <w:rPr>
          <w:rFonts w:ascii="Arial" w:hAnsi="Arial" w:cs="Arial"/>
          <w:spacing w:val="-1"/>
        </w:rPr>
        <w:t xml:space="preserve"> </w:t>
      </w:r>
      <w:r w:rsidRPr="007101B6">
        <w:rPr>
          <w:rFonts w:ascii="Arial" w:hAnsi="Arial" w:cs="Arial"/>
        </w:rPr>
        <w:t>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14:paraId="7C6BD324" w14:textId="77777777"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14:paraId="4C10A25B" w14:textId="77777777" w:rsidR="00C779A0" w:rsidRDefault="00C779A0" w:rsidP="00CB24A4">
      <w:pPr>
        <w:spacing w:before="80" w:line="252" w:lineRule="exact"/>
        <w:jc w:val="both"/>
        <w:rPr>
          <w:rFonts w:ascii="Arial" w:hAnsi="Arial" w:cs="Arial"/>
          <w:b/>
          <w:bCs/>
        </w:rPr>
      </w:pPr>
    </w:p>
    <w:p w14:paraId="43D0A558" w14:textId="77777777" w:rsidR="00C779A0" w:rsidRDefault="00C779A0" w:rsidP="00CB24A4">
      <w:pPr>
        <w:spacing w:before="80" w:line="252" w:lineRule="exact"/>
        <w:jc w:val="both"/>
        <w:rPr>
          <w:rFonts w:ascii="Arial" w:hAnsi="Arial" w:cs="Arial"/>
          <w:b/>
          <w:bCs/>
        </w:rPr>
      </w:pPr>
    </w:p>
    <w:p w14:paraId="4F9018DE" w14:textId="35316A88" w:rsidR="00E66CDA" w:rsidRDefault="3E6211DD" w:rsidP="00CB24A4">
      <w:pPr>
        <w:spacing w:before="80" w:line="252" w:lineRule="exact"/>
        <w:jc w:val="both"/>
        <w:rPr>
          <w:rFonts w:ascii="Arial" w:hAnsi="Arial" w:cs="Arial"/>
          <w:b/>
          <w:bCs/>
          <w:lang w:val="sr-Cyrl-CS"/>
        </w:rPr>
      </w:pPr>
      <w:r w:rsidRPr="007101B6">
        <w:rPr>
          <w:rFonts w:ascii="Arial" w:hAnsi="Arial" w:cs="Arial"/>
          <w:b/>
          <w:bCs/>
        </w:rPr>
        <w:lastRenderedPageBreak/>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p w14:paraId="70FBAC84" w14:textId="77777777" w:rsidR="003B207E" w:rsidRPr="007101B6" w:rsidRDefault="003B207E" w:rsidP="00CB24A4">
      <w:pPr>
        <w:spacing w:before="80" w:line="252" w:lineRule="exact"/>
        <w:jc w:val="both"/>
        <w:rPr>
          <w:rFonts w:ascii="Arial" w:hAnsi="Arial" w:cs="Arial"/>
          <w:lang w:val="sr-Cyrl-CS"/>
        </w:rPr>
      </w:pP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101B6"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101B6" w:rsidRDefault="00E66CDA" w:rsidP="00B0350A">
            <w:pPr>
              <w:spacing w:before="141"/>
              <w:rPr>
                <w:rFonts w:ascii="Arial" w:hAnsi="Arial" w:cs="Arial"/>
                <w:b/>
              </w:rPr>
            </w:pPr>
          </w:p>
          <w:p w14:paraId="16EFB6E9" w14:textId="7EBD3CDA"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14:paraId="0548C4F7" w14:textId="77777777"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14:paraId="53B8F3AC" w14:textId="77777777"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14:paraId="1B576176" w14:textId="77777777" w:rsidTr="19F7C283">
        <w:trPr>
          <w:trHeight w:val="760"/>
        </w:trPr>
        <w:tc>
          <w:tcPr>
            <w:tcW w:w="3625" w:type="dxa"/>
            <w:gridSpan w:val="2"/>
            <w:vMerge/>
          </w:tcPr>
          <w:p w14:paraId="4A4B1822" w14:textId="77777777" w:rsidR="00E66CDA" w:rsidRPr="007101B6" w:rsidRDefault="00E66CDA" w:rsidP="00B0350A">
            <w:pPr>
              <w:rPr>
                <w:rFonts w:ascii="Arial" w:hAnsi="Arial" w:cs="Arial"/>
                <w:sz w:val="2"/>
              </w:rPr>
            </w:pPr>
          </w:p>
        </w:tc>
        <w:tc>
          <w:tcPr>
            <w:tcW w:w="1522" w:type="dxa"/>
            <w:tcBorders>
              <w:left w:val="single" w:sz="4" w:space="0" w:color="000000" w:themeColor="text1"/>
            </w:tcBorders>
          </w:tcPr>
          <w:p w14:paraId="3DE9A2B3" w14:textId="3CD46CFC"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14:paraId="47137868" w14:textId="77777777"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14:paraId="50FEFD48" w14:textId="3C65C7B4"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14:paraId="61478247"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14:paraId="0F5DD6CE" w14:textId="27AB1B29"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14:paraId="1E065DBA" w14:textId="77777777"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14:paraId="75466795" w14:textId="6A3DB468"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14:paraId="2900B61E"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14:paraId="686195FF" w14:textId="77777777" w:rsidTr="19F7C283">
        <w:trPr>
          <w:trHeight w:val="599"/>
        </w:trPr>
        <w:tc>
          <w:tcPr>
            <w:tcW w:w="792" w:type="dxa"/>
            <w:tcBorders>
              <w:right w:val="single" w:sz="4" w:space="0" w:color="000000" w:themeColor="text1"/>
            </w:tcBorders>
          </w:tcPr>
          <w:p w14:paraId="0242A711" w14:textId="77777777"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14:paraId="520FD752" w14:textId="77777777"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14:paraId="37337435" w14:textId="7C902AD0"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14:paraId="4BFDECD8" w14:textId="5253F544"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14:paraId="67740145" w14:textId="0E9ADD2C" w:rsidR="00E66CDA" w:rsidRPr="007101B6" w:rsidRDefault="63929AAC" w:rsidP="00880826">
            <w:pPr>
              <w:jc w:val="center"/>
              <w:rPr>
                <w:rFonts w:ascii="Arial" w:hAnsi="Arial" w:cs="Arial"/>
              </w:rPr>
            </w:pPr>
            <w:r w:rsidRPr="007101B6">
              <w:rPr>
                <w:rFonts w:ascii="Arial" w:hAnsi="Arial" w:cs="Arial"/>
              </w:rPr>
              <w:t>221.000</w:t>
            </w:r>
          </w:p>
        </w:tc>
      </w:tr>
      <w:tr w:rsidR="00E66CDA" w:rsidRPr="007101B6" w14:paraId="3FDC8B62" w14:textId="77777777" w:rsidTr="19F7C283">
        <w:trPr>
          <w:trHeight w:val="301"/>
        </w:trPr>
        <w:tc>
          <w:tcPr>
            <w:tcW w:w="792" w:type="dxa"/>
            <w:tcBorders>
              <w:right w:val="single" w:sz="4" w:space="0" w:color="000000" w:themeColor="text1"/>
            </w:tcBorders>
          </w:tcPr>
          <w:p w14:paraId="02C440FD"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14:paraId="3DFDEC39" w14:textId="77777777"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14:paraId="515C1708" w14:textId="79CA6612"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14:paraId="54EC73F5" w14:textId="2C29C50F"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14:paraId="0E2966FB" w14:textId="48523D67"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14:paraId="65607104" w14:textId="1D56E627" w:rsidR="00E66CDA" w:rsidRPr="007101B6" w:rsidRDefault="0301A9AB" w:rsidP="00880826">
            <w:pPr>
              <w:jc w:val="center"/>
              <w:rPr>
                <w:rFonts w:ascii="Arial" w:hAnsi="Arial" w:cs="Arial"/>
              </w:rPr>
            </w:pPr>
            <w:r w:rsidRPr="007101B6">
              <w:rPr>
                <w:rFonts w:ascii="Arial" w:hAnsi="Arial" w:cs="Arial"/>
              </w:rPr>
              <w:t>416.000</w:t>
            </w:r>
          </w:p>
        </w:tc>
      </w:tr>
      <w:tr w:rsidR="00E66CDA" w:rsidRPr="007101B6" w14:paraId="302DD12E" w14:textId="77777777" w:rsidTr="19F7C283">
        <w:trPr>
          <w:trHeight w:val="308"/>
        </w:trPr>
        <w:tc>
          <w:tcPr>
            <w:tcW w:w="792" w:type="dxa"/>
            <w:tcBorders>
              <w:right w:val="single" w:sz="4" w:space="0" w:color="000000" w:themeColor="text1"/>
            </w:tcBorders>
          </w:tcPr>
          <w:p w14:paraId="0ADBFBC8" w14:textId="77777777"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14:paraId="3456DE94" w14:textId="77777777"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14:paraId="03A5B314" w14:textId="3F607799" w:rsidR="00E66CDA" w:rsidRPr="007101B6" w:rsidRDefault="57C050AE" w:rsidP="1B2152DB">
            <w:pPr>
              <w:jc w:val="center"/>
              <w:rPr>
                <w:rFonts w:ascii="Arial" w:hAnsi="Arial" w:cs="Arial"/>
              </w:rPr>
            </w:pPr>
            <w:r w:rsidRPr="007101B6">
              <w:rPr>
                <w:rFonts w:ascii="Arial" w:hAnsi="Arial" w:cs="Arial"/>
              </w:rPr>
              <w:t>170.000</w:t>
            </w:r>
          </w:p>
        </w:tc>
        <w:tc>
          <w:tcPr>
            <w:tcW w:w="1344" w:type="dxa"/>
          </w:tcPr>
          <w:p w14:paraId="4571C059" w14:textId="7C902AD0" w:rsidR="1B2152DB" w:rsidRPr="007101B6" w:rsidRDefault="1B2152DB" w:rsidP="1B2152DB">
            <w:pPr>
              <w:jc w:val="center"/>
              <w:rPr>
                <w:rFonts w:ascii="Arial" w:hAnsi="Arial" w:cs="Arial"/>
              </w:rPr>
            </w:pPr>
            <w:r w:rsidRPr="007101B6">
              <w:rPr>
                <w:rFonts w:ascii="Arial" w:hAnsi="Arial" w:cs="Arial"/>
              </w:rPr>
              <w:t>187.000</w:t>
            </w:r>
          </w:p>
        </w:tc>
        <w:tc>
          <w:tcPr>
            <w:tcW w:w="1467" w:type="dxa"/>
          </w:tcPr>
          <w:p w14:paraId="67DD42D7" w14:textId="5253F544" w:rsidR="1B2152DB" w:rsidRPr="007101B6" w:rsidRDefault="1B2152DB" w:rsidP="1B2152DB">
            <w:pPr>
              <w:jc w:val="center"/>
              <w:rPr>
                <w:rFonts w:ascii="Arial" w:hAnsi="Arial" w:cs="Arial"/>
              </w:rPr>
            </w:pPr>
            <w:r w:rsidRPr="007101B6">
              <w:rPr>
                <w:rFonts w:ascii="Arial" w:hAnsi="Arial" w:cs="Arial"/>
              </w:rPr>
              <w:t>204.000</w:t>
            </w:r>
          </w:p>
        </w:tc>
        <w:tc>
          <w:tcPr>
            <w:tcW w:w="1344" w:type="dxa"/>
          </w:tcPr>
          <w:p w14:paraId="50A59650" w14:textId="0E9ADD2C" w:rsidR="1B2152DB" w:rsidRPr="007101B6" w:rsidRDefault="1B2152DB" w:rsidP="1B2152DB">
            <w:pPr>
              <w:jc w:val="center"/>
              <w:rPr>
                <w:rFonts w:ascii="Arial" w:hAnsi="Arial" w:cs="Arial"/>
              </w:rPr>
            </w:pPr>
            <w:r w:rsidRPr="007101B6">
              <w:rPr>
                <w:rFonts w:ascii="Arial" w:hAnsi="Arial" w:cs="Arial"/>
              </w:rPr>
              <w:t>221.000</w:t>
            </w:r>
          </w:p>
        </w:tc>
      </w:tr>
      <w:tr w:rsidR="00E66CDA" w:rsidRPr="007101B6" w14:paraId="6DB67C1D" w14:textId="77777777" w:rsidTr="19F7C283">
        <w:trPr>
          <w:trHeight w:val="299"/>
        </w:trPr>
        <w:tc>
          <w:tcPr>
            <w:tcW w:w="792" w:type="dxa"/>
            <w:tcBorders>
              <w:right w:val="single" w:sz="4" w:space="0" w:color="000000" w:themeColor="text1"/>
            </w:tcBorders>
          </w:tcPr>
          <w:p w14:paraId="68BE95AB"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14:paraId="7280B7A8"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14:paraId="4F128F82" w14:textId="28F0808B"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14:paraId="16184239" w14:textId="77777777" w:rsidR="00E66CDA" w:rsidRPr="007101B6" w:rsidRDefault="00E66CDA" w:rsidP="00880826">
            <w:pPr>
              <w:jc w:val="center"/>
              <w:rPr>
                <w:rFonts w:ascii="Arial" w:hAnsi="Arial" w:cs="Arial"/>
              </w:rPr>
            </w:pPr>
          </w:p>
        </w:tc>
        <w:tc>
          <w:tcPr>
            <w:tcW w:w="1467" w:type="dxa"/>
          </w:tcPr>
          <w:p w14:paraId="3BB14FF0" w14:textId="1C3676F7" w:rsidR="00E66CDA" w:rsidRPr="007101B6" w:rsidRDefault="6C742CE4" w:rsidP="00880826">
            <w:pPr>
              <w:jc w:val="center"/>
              <w:rPr>
                <w:rFonts w:ascii="Arial" w:hAnsi="Arial" w:cs="Arial"/>
              </w:rPr>
            </w:pPr>
            <w:r w:rsidRPr="007101B6">
              <w:rPr>
                <w:rFonts w:ascii="Arial" w:hAnsi="Arial" w:cs="Arial"/>
              </w:rPr>
              <w:t>114.000</w:t>
            </w:r>
          </w:p>
        </w:tc>
        <w:tc>
          <w:tcPr>
            <w:tcW w:w="1344" w:type="dxa"/>
          </w:tcPr>
          <w:p w14:paraId="1C546BC1" w14:textId="639E8484" w:rsidR="00E66CDA" w:rsidRPr="007101B6" w:rsidRDefault="6C742CE4" w:rsidP="00880826">
            <w:pPr>
              <w:jc w:val="center"/>
              <w:rPr>
                <w:rFonts w:ascii="Arial" w:hAnsi="Arial" w:cs="Arial"/>
              </w:rPr>
            </w:pPr>
            <w:r w:rsidRPr="007101B6">
              <w:rPr>
                <w:rFonts w:ascii="Arial" w:hAnsi="Arial" w:cs="Arial"/>
              </w:rPr>
              <w:t>123.500</w:t>
            </w:r>
          </w:p>
        </w:tc>
      </w:tr>
      <w:tr w:rsidR="00E66CDA" w:rsidRPr="007101B6" w14:paraId="40DFE0FA" w14:textId="77777777" w:rsidTr="19F7C283">
        <w:trPr>
          <w:trHeight w:val="299"/>
        </w:trPr>
        <w:tc>
          <w:tcPr>
            <w:tcW w:w="792" w:type="dxa"/>
            <w:tcBorders>
              <w:right w:val="single" w:sz="4" w:space="0" w:color="000000" w:themeColor="text1"/>
            </w:tcBorders>
          </w:tcPr>
          <w:p w14:paraId="0CC45CCC"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14:paraId="6428C61D"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14:paraId="0B4535BB" w14:textId="0E82F31F"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14:paraId="792B0FB0" w14:textId="77777777" w:rsidR="00E66CDA" w:rsidRPr="007101B6" w:rsidRDefault="00E66CDA" w:rsidP="00880826">
            <w:pPr>
              <w:jc w:val="center"/>
              <w:rPr>
                <w:rFonts w:ascii="Arial" w:hAnsi="Arial" w:cs="Arial"/>
              </w:rPr>
            </w:pPr>
          </w:p>
        </w:tc>
        <w:tc>
          <w:tcPr>
            <w:tcW w:w="1467" w:type="dxa"/>
          </w:tcPr>
          <w:p w14:paraId="0405BB18" w14:textId="36472A64" w:rsidR="00E66CDA" w:rsidRPr="007101B6" w:rsidRDefault="572DFDB9" w:rsidP="00880826">
            <w:pPr>
              <w:jc w:val="center"/>
              <w:rPr>
                <w:rFonts w:ascii="Arial" w:hAnsi="Arial" w:cs="Arial"/>
              </w:rPr>
            </w:pPr>
            <w:r w:rsidRPr="007101B6">
              <w:rPr>
                <w:rFonts w:ascii="Arial" w:hAnsi="Arial" w:cs="Arial"/>
              </w:rPr>
              <w:t>168.000</w:t>
            </w:r>
          </w:p>
        </w:tc>
        <w:tc>
          <w:tcPr>
            <w:tcW w:w="1344" w:type="dxa"/>
          </w:tcPr>
          <w:p w14:paraId="6AE72769" w14:textId="12DBE3B3" w:rsidR="00E66CDA" w:rsidRPr="007101B6" w:rsidRDefault="572DFDB9" w:rsidP="00880826">
            <w:pPr>
              <w:jc w:val="center"/>
              <w:rPr>
                <w:rFonts w:ascii="Arial" w:hAnsi="Arial" w:cs="Arial"/>
              </w:rPr>
            </w:pPr>
            <w:r w:rsidRPr="007101B6">
              <w:rPr>
                <w:rFonts w:ascii="Arial" w:hAnsi="Arial" w:cs="Arial"/>
              </w:rPr>
              <w:t>182.000</w:t>
            </w:r>
          </w:p>
        </w:tc>
      </w:tr>
      <w:tr w:rsidR="00E66CDA" w:rsidRPr="007101B6"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101B6" w:rsidRDefault="00E66CDA" w:rsidP="00B0350A">
            <w:pPr>
              <w:rPr>
                <w:rFonts w:ascii="Arial" w:hAnsi="Arial" w:cs="Arial"/>
                <w:b/>
              </w:rPr>
            </w:pPr>
          </w:p>
          <w:p w14:paraId="4E797DCA" w14:textId="77777777" w:rsidR="00E66CDA" w:rsidRPr="007101B6" w:rsidRDefault="00E66CDA" w:rsidP="00B0350A">
            <w:pPr>
              <w:rPr>
                <w:rFonts w:ascii="Arial" w:hAnsi="Arial" w:cs="Arial"/>
                <w:b/>
              </w:rPr>
            </w:pPr>
          </w:p>
          <w:p w14:paraId="25DB7AE3" w14:textId="77777777" w:rsidR="00E66CDA" w:rsidRPr="007101B6" w:rsidRDefault="00E66CDA" w:rsidP="00B0350A">
            <w:pPr>
              <w:spacing w:before="8"/>
              <w:rPr>
                <w:rFonts w:ascii="Arial" w:hAnsi="Arial" w:cs="Arial"/>
                <w:b/>
              </w:rPr>
            </w:pPr>
          </w:p>
          <w:p w14:paraId="70061B65" w14:textId="77777777"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101B6" w:rsidRDefault="00E66CDA" w:rsidP="00880826">
            <w:pPr>
              <w:jc w:val="center"/>
              <w:rPr>
                <w:rFonts w:ascii="Arial" w:hAnsi="Arial" w:cs="Arial"/>
              </w:rPr>
            </w:pPr>
          </w:p>
        </w:tc>
      </w:tr>
      <w:tr w:rsidR="00E66CDA" w:rsidRPr="007101B6" w14:paraId="7EBE09E9" w14:textId="77777777" w:rsidTr="19F7C283">
        <w:trPr>
          <w:trHeight w:val="298"/>
        </w:trPr>
        <w:tc>
          <w:tcPr>
            <w:tcW w:w="792" w:type="dxa"/>
            <w:vMerge/>
          </w:tcPr>
          <w:p w14:paraId="488CD25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45A5440A" w14:textId="60266662"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14:paraId="70300F0B" w14:textId="0CB57D11" w:rsidR="00E66CDA" w:rsidRPr="007101B6" w:rsidRDefault="7911B473" w:rsidP="00880826">
            <w:pPr>
              <w:jc w:val="center"/>
              <w:rPr>
                <w:rFonts w:ascii="Arial" w:hAnsi="Arial" w:cs="Arial"/>
              </w:rPr>
            </w:pPr>
            <w:r w:rsidRPr="007101B6">
              <w:rPr>
                <w:rFonts w:ascii="Arial" w:hAnsi="Arial" w:cs="Arial"/>
              </w:rPr>
              <w:t>195.000</w:t>
            </w:r>
          </w:p>
        </w:tc>
      </w:tr>
      <w:tr w:rsidR="00E66CDA" w:rsidRPr="007101B6" w14:paraId="20CC3257" w14:textId="77777777" w:rsidTr="19F7C283">
        <w:trPr>
          <w:trHeight w:val="299"/>
        </w:trPr>
        <w:tc>
          <w:tcPr>
            <w:tcW w:w="792" w:type="dxa"/>
            <w:vMerge/>
          </w:tcPr>
          <w:p w14:paraId="5B8F25A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39F493E1" w14:textId="040B8DF7"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76D9E8FD" w14:textId="25815290" w:rsidR="00E66CDA" w:rsidRPr="007101B6" w:rsidRDefault="78210595" w:rsidP="00880826">
            <w:pPr>
              <w:jc w:val="center"/>
              <w:rPr>
                <w:rFonts w:ascii="Arial" w:hAnsi="Arial" w:cs="Arial"/>
              </w:rPr>
            </w:pPr>
            <w:r w:rsidRPr="007101B6">
              <w:rPr>
                <w:rFonts w:ascii="Arial" w:hAnsi="Arial" w:cs="Arial"/>
              </w:rPr>
              <w:t>481.000</w:t>
            </w:r>
          </w:p>
        </w:tc>
      </w:tr>
      <w:tr w:rsidR="00E66CDA" w:rsidRPr="007101B6" w14:paraId="18FFC3DE" w14:textId="77777777" w:rsidTr="19F7C283">
        <w:trPr>
          <w:trHeight w:val="299"/>
        </w:trPr>
        <w:tc>
          <w:tcPr>
            <w:tcW w:w="792" w:type="dxa"/>
            <w:vMerge/>
          </w:tcPr>
          <w:p w14:paraId="54B3F3F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14:paraId="137B545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3401733F"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7D186B25" w14:textId="77777777" w:rsidTr="19F7C283">
        <w:trPr>
          <w:trHeight w:val="306"/>
        </w:trPr>
        <w:tc>
          <w:tcPr>
            <w:tcW w:w="792" w:type="dxa"/>
            <w:vMerge/>
          </w:tcPr>
          <w:p w14:paraId="2709E2E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14:paraId="7B583C87"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14:paraId="61E3F614" w14:textId="77777777" w:rsidR="1B2152DB" w:rsidRPr="007101B6" w:rsidRDefault="1B2152DB" w:rsidP="1B2152DB">
            <w:pPr>
              <w:jc w:val="center"/>
              <w:rPr>
                <w:rFonts w:ascii="Arial" w:hAnsi="Arial" w:cs="Arial"/>
              </w:rPr>
            </w:pPr>
          </w:p>
        </w:tc>
        <w:tc>
          <w:tcPr>
            <w:tcW w:w="1467" w:type="dxa"/>
            <w:tcBorders>
              <w:top w:val="single" w:sz="4" w:space="0" w:color="000000" w:themeColor="text1"/>
            </w:tcBorders>
          </w:tcPr>
          <w:p w14:paraId="64F393E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14:paraId="238FC2BC"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65F4712A" w14:textId="77777777" w:rsidTr="19F7C283">
        <w:trPr>
          <w:trHeight w:val="914"/>
        </w:trPr>
        <w:tc>
          <w:tcPr>
            <w:tcW w:w="792" w:type="dxa"/>
            <w:tcBorders>
              <w:right w:val="single" w:sz="4" w:space="0" w:color="000000" w:themeColor="text1"/>
            </w:tcBorders>
          </w:tcPr>
          <w:p w14:paraId="2CD35EBB" w14:textId="77777777" w:rsidR="00E66CDA" w:rsidRPr="007101B6" w:rsidRDefault="00E66CDA" w:rsidP="00B0350A">
            <w:pPr>
              <w:spacing w:before="87"/>
              <w:rPr>
                <w:rFonts w:ascii="Arial" w:hAnsi="Arial" w:cs="Arial"/>
                <w:b/>
              </w:rPr>
            </w:pPr>
          </w:p>
          <w:p w14:paraId="43E6022D" w14:textId="32866D7C"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14:paraId="69EE54CF" w14:textId="77777777"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14:paraId="77386894" w14:textId="7209C265"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14:paraId="4A10FEBC" w14:textId="77777777" w:rsidR="00E66CDA" w:rsidRPr="007101B6" w:rsidRDefault="00E66CDA" w:rsidP="00880826">
            <w:pPr>
              <w:jc w:val="center"/>
              <w:rPr>
                <w:rFonts w:ascii="Arial" w:hAnsi="Arial" w:cs="Arial"/>
              </w:rPr>
            </w:pPr>
          </w:p>
        </w:tc>
        <w:tc>
          <w:tcPr>
            <w:tcW w:w="1467" w:type="dxa"/>
          </w:tcPr>
          <w:p w14:paraId="09094DA3" w14:textId="37A04B9B" w:rsidR="00E66CDA" w:rsidRPr="007101B6" w:rsidRDefault="3E27BEF9" w:rsidP="00880826">
            <w:pPr>
              <w:jc w:val="center"/>
              <w:rPr>
                <w:rFonts w:ascii="Arial" w:hAnsi="Arial" w:cs="Arial"/>
              </w:rPr>
            </w:pPr>
            <w:r w:rsidRPr="007101B6">
              <w:rPr>
                <w:rFonts w:ascii="Arial" w:hAnsi="Arial" w:cs="Arial"/>
              </w:rPr>
              <w:t>156.000</w:t>
            </w:r>
          </w:p>
        </w:tc>
        <w:tc>
          <w:tcPr>
            <w:tcW w:w="1344" w:type="dxa"/>
          </w:tcPr>
          <w:p w14:paraId="44F429CD" w14:textId="76BC7506" w:rsidR="00E66CDA" w:rsidRPr="007101B6" w:rsidRDefault="3E27BEF9" w:rsidP="00880826">
            <w:pPr>
              <w:jc w:val="center"/>
              <w:rPr>
                <w:rFonts w:ascii="Arial" w:hAnsi="Arial" w:cs="Arial"/>
              </w:rPr>
            </w:pPr>
            <w:r w:rsidRPr="007101B6">
              <w:rPr>
                <w:rFonts w:ascii="Arial" w:hAnsi="Arial" w:cs="Arial"/>
              </w:rPr>
              <w:t>169.000</w:t>
            </w:r>
          </w:p>
        </w:tc>
      </w:tr>
      <w:tr w:rsidR="00E66CDA" w:rsidRPr="007101B6" w14:paraId="3ACF1974" w14:textId="77777777" w:rsidTr="19F7C283">
        <w:trPr>
          <w:trHeight w:val="757"/>
        </w:trPr>
        <w:tc>
          <w:tcPr>
            <w:tcW w:w="792" w:type="dxa"/>
            <w:tcBorders>
              <w:right w:val="single" w:sz="4" w:space="0" w:color="000000" w:themeColor="text1"/>
            </w:tcBorders>
          </w:tcPr>
          <w:p w14:paraId="76E9F538" w14:textId="77777777"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14:paraId="087157EA" w14:textId="5C3EE2AE"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14:paraId="7F465524" w14:textId="77777777"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14:paraId="483D3B91" w14:textId="4B242758"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14:paraId="7022FC52" w14:textId="77777777" w:rsidR="00E66CDA" w:rsidRPr="007101B6" w:rsidRDefault="00E66CDA" w:rsidP="00880826">
            <w:pPr>
              <w:jc w:val="center"/>
              <w:rPr>
                <w:rFonts w:ascii="Arial" w:hAnsi="Arial" w:cs="Arial"/>
              </w:rPr>
            </w:pPr>
          </w:p>
        </w:tc>
        <w:tc>
          <w:tcPr>
            <w:tcW w:w="1467" w:type="dxa"/>
            <w:shd w:val="clear" w:color="auto" w:fill="BEBEBE"/>
          </w:tcPr>
          <w:p w14:paraId="0936BD0B" w14:textId="485116DF" w:rsidR="00E66CDA" w:rsidRPr="007101B6" w:rsidRDefault="00E66CDA" w:rsidP="00880826">
            <w:pPr>
              <w:jc w:val="center"/>
              <w:rPr>
                <w:rFonts w:ascii="Arial" w:hAnsi="Arial" w:cs="Arial"/>
              </w:rPr>
            </w:pPr>
          </w:p>
        </w:tc>
        <w:tc>
          <w:tcPr>
            <w:tcW w:w="1344" w:type="dxa"/>
          </w:tcPr>
          <w:p w14:paraId="13FF0E2A" w14:textId="250E81A9" w:rsidR="00E66CDA" w:rsidRPr="007101B6" w:rsidRDefault="690F7EFB" w:rsidP="00880826">
            <w:pPr>
              <w:jc w:val="center"/>
              <w:rPr>
                <w:rFonts w:ascii="Arial" w:hAnsi="Arial" w:cs="Arial"/>
              </w:rPr>
            </w:pPr>
            <w:r w:rsidRPr="007101B6">
              <w:rPr>
                <w:rFonts w:ascii="Arial" w:hAnsi="Arial" w:cs="Arial"/>
              </w:rPr>
              <w:t>169.000</w:t>
            </w:r>
          </w:p>
        </w:tc>
      </w:tr>
      <w:tr w:rsidR="00E66CDA" w:rsidRPr="007101B6" w14:paraId="22969C54" w14:textId="77777777" w:rsidTr="19F7C283">
        <w:trPr>
          <w:trHeight w:val="760"/>
        </w:trPr>
        <w:tc>
          <w:tcPr>
            <w:tcW w:w="792" w:type="dxa"/>
            <w:tcBorders>
              <w:right w:val="single" w:sz="4" w:space="0" w:color="000000" w:themeColor="text1"/>
            </w:tcBorders>
          </w:tcPr>
          <w:p w14:paraId="361059D2" w14:textId="77777777" w:rsidR="00E66CDA" w:rsidRPr="007101B6" w:rsidRDefault="00E66CDA" w:rsidP="00B0350A">
            <w:pPr>
              <w:spacing w:before="1"/>
              <w:rPr>
                <w:rFonts w:ascii="Arial" w:hAnsi="Arial" w:cs="Arial"/>
                <w:b/>
              </w:rPr>
            </w:pPr>
          </w:p>
          <w:p w14:paraId="2C52AF99" w14:textId="77777777"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14:paraId="7B27400B" w14:textId="77777777"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14:paraId="2BD0E06E" w14:textId="5B2F55C8"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14:paraId="073EAE50" w14:textId="77777777" w:rsidR="00E66CDA" w:rsidRPr="007101B6" w:rsidRDefault="00E66CDA" w:rsidP="00880826">
            <w:pPr>
              <w:jc w:val="center"/>
              <w:rPr>
                <w:rFonts w:ascii="Arial" w:hAnsi="Arial" w:cs="Arial"/>
              </w:rPr>
            </w:pPr>
          </w:p>
        </w:tc>
        <w:tc>
          <w:tcPr>
            <w:tcW w:w="1467" w:type="dxa"/>
            <w:shd w:val="clear" w:color="auto" w:fill="BEBEBE"/>
          </w:tcPr>
          <w:p w14:paraId="0AB1D815" w14:textId="77777777" w:rsidR="00E66CDA" w:rsidRPr="007101B6" w:rsidRDefault="00E66CDA" w:rsidP="00880826">
            <w:pPr>
              <w:jc w:val="center"/>
              <w:rPr>
                <w:rFonts w:ascii="Arial" w:hAnsi="Arial" w:cs="Arial"/>
              </w:rPr>
            </w:pPr>
          </w:p>
        </w:tc>
        <w:tc>
          <w:tcPr>
            <w:tcW w:w="1344" w:type="dxa"/>
            <w:tcBorders>
              <w:right w:val="single" w:sz="4" w:space="0" w:color="000000" w:themeColor="text1"/>
            </w:tcBorders>
          </w:tcPr>
          <w:p w14:paraId="63BB46C3" w14:textId="5941A4C8" w:rsidR="00E66CDA" w:rsidRPr="007101B6" w:rsidRDefault="35BFEBD0" w:rsidP="00880826">
            <w:pPr>
              <w:jc w:val="center"/>
              <w:rPr>
                <w:rFonts w:ascii="Arial" w:hAnsi="Arial" w:cs="Arial"/>
              </w:rPr>
            </w:pPr>
            <w:r w:rsidRPr="007101B6">
              <w:rPr>
                <w:rFonts w:ascii="Arial" w:hAnsi="Arial" w:cs="Arial"/>
              </w:rPr>
              <w:t>572.000</w:t>
            </w:r>
          </w:p>
        </w:tc>
      </w:tr>
      <w:tr w:rsidR="00E66CDA" w:rsidRPr="007101B6"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101B6" w:rsidRDefault="00E66CDA" w:rsidP="00B0350A">
            <w:pPr>
              <w:rPr>
                <w:rFonts w:ascii="Arial" w:hAnsi="Arial" w:cs="Arial"/>
                <w:b/>
              </w:rPr>
            </w:pPr>
          </w:p>
          <w:p w14:paraId="7650AD25" w14:textId="77777777" w:rsidR="00E66CDA" w:rsidRPr="007101B6" w:rsidRDefault="00E66CDA" w:rsidP="00B0350A">
            <w:pPr>
              <w:rPr>
                <w:rFonts w:ascii="Arial" w:hAnsi="Arial" w:cs="Arial"/>
                <w:b/>
              </w:rPr>
            </w:pPr>
          </w:p>
          <w:p w14:paraId="100F49D3" w14:textId="77777777" w:rsidR="00E66CDA" w:rsidRPr="007101B6" w:rsidRDefault="00E66CDA" w:rsidP="00B0350A">
            <w:pPr>
              <w:rPr>
                <w:rFonts w:ascii="Arial" w:hAnsi="Arial" w:cs="Arial"/>
                <w:b/>
              </w:rPr>
            </w:pPr>
          </w:p>
          <w:p w14:paraId="358FCDFD" w14:textId="77777777" w:rsidR="00E66CDA" w:rsidRPr="007101B6" w:rsidRDefault="00E66CDA" w:rsidP="00B0350A">
            <w:pPr>
              <w:spacing w:before="223"/>
              <w:rPr>
                <w:rFonts w:ascii="Arial" w:hAnsi="Arial" w:cs="Arial"/>
                <w:b/>
              </w:rPr>
            </w:pPr>
          </w:p>
          <w:p w14:paraId="68DE2E70" w14:textId="0C82C4A9"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101B6" w:rsidRDefault="00E66CDA" w:rsidP="00880826">
            <w:pPr>
              <w:jc w:val="center"/>
              <w:rPr>
                <w:rFonts w:ascii="Arial" w:hAnsi="Arial" w:cs="Arial"/>
              </w:rPr>
            </w:pPr>
          </w:p>
        </w:tc>
      </w:tr>
      <w:tr w:rsidR="00E66CDA" w:rsidRPr="007101B6" w14:paraId="66250D69" w14:textId="77777777" w:rsidTr="19F7C283">
        <w:trPr>
          <w:trHeight w:val="498"/>
        </w:trPr>
        <w:tc>
          <w:tcPr>
            <w:tcW w:w="792" w:type="dxa"/>
            <w:vMerge/>
          </w:tcPr>
          <w:p w14:paraId="2E3477F9"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14:paraId="283864D8" w14:textId="3AC55EDB"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14:paraId="168185CB" w14:textId="01CC77F3"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14:paraId="01F66FA0" w14:textId="0774378F" w:rsidR="00E66CDA" w:rsidRPr="007101B6" w:rsidRDefault="5A918C41" w:rsidP="00880826">
            <w:pPr>
              <w:jc w:val="center"/>
              <w:rPr>
                <w:rFonts w:ascii="Arial" w:hAnsi="Arial" w:cs="Arial"/>
              </w:rPr>
            </w:pPr>
            <w:r w:rsidRPr="007101B6">
              <w:rPr>
                <w:rFonts w:ascii="Arial" w:hAnsi="Arial" w:cs="Arial"/>
              </w:rPr>
              <w:t>26.000</w:t>
            </w:r>
          </w:p>
        </w:tc>
      </w:tr>
      <w:tr w:rsidR="00987C84" w:rsidRPr="007101B6" w14:paraId="19DC1EA6" w14:textId="77777777" w:rsidTr="00880826">
        <w:trPr>
          <w:trHeight w:val="300"/>
        </w:trPr>
        <w:tc>
          <w:tcPr>
            <w:tcW w:w="792" w:type="dxa"/>
            <w:vMerge/>
          </w:tcPr>
          <w:p w14:paraId="36806F8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14:paraId="27C76036" w14:textId="77777777" w:rsidTr="19F7C283">
        <w:trPr>
          <w:trHeight w:val="507"/>
        </w:trPr>
        <w:tc>
          <w:tcPr>
            <w:tcW w:w="792" w:type="dxa"/>
            <w:vMerge/>
          </w:tcPr>
          <w:p w14:paraId="2C9092BC"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14:paraId="1E403008" w14:textId="06C903A9"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14:paraId="1F7F58DB" w14:textId="78C0193F"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14:paraId="73809B01" w14:textId="224129BD" w:rsidR="00E66CDA" w:rsidRPr="007101B6" w:rsidRDefault="66CF1D5A" w:rsidP="00880826">
            <w:pPr>
              <w:jc w:val="center"/>
              <w:rPr>
                <w:rFonts w:ascii="Arial" w:hAnsi="Arial" w:cs="Arial"/>
              </w:rPr>
            </w:pPr>
            <w:r w:rsidRPr="007101B6">
              <w:rPr>
                <w:rFonts w:ascii="Arial" w:hAnsi="Arial" w:cs="Arial"/>
              </w:rPr>
              <w:t>23.400</w:t>
            </w:r>
          </w:p>
        </w:tc>
      </w:tr>
      <w:tr w:rsidR="00E66CDA" w:rsidRPr="007101B6" w14:paraId="11CA8E87" w14:textId="77777777" w:rsidTr="19F7C283">
        <w:trPr>
          <w:trHeight w:val="506"/>
        </w:trPr>
        <w:tc>
          <w:tcPr>
            <w:tcW w:w="792" w:type="dxa"/>
            <w:vMerge/>
          </w:tcPr>
          <w:p w14:paraId="26C2D25B"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14:paraId="12A17D52" w14:textId="0A691CC2"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14:paraId="58517AA5" w14:textId="4A3303AC"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14:paraId="48DAED33" w14:textId="7ECC41BF" w:rsidR="00E66CDA" w:rsidRPr="007101B6" w:rsidRDefault="7D813945" w:rsidP="00880826">
            <w:pPr>
              <w:jc w:val="center"/>
              <w:rPr>
                <w:rFonts w:ascii="Arial" w:hAnsi="Arial" w:cs="Arial"/>
              </w:rPr>
            </w:pPr>
            <w:r w:rsidRPr="007101B6">
              <w:rPr>
                <w:rFonts w:ascii="Arial" w:hAnsi="Arial" w:cs="Arial"/>
              </w:rPr>
              <w:t>11.700</w:t>
            </w:r>
          </w:p>
        </w:tc>
      </w:tr>
      <w:tr w:rsidR="00E66CDA" w:rsidRPr="007101B6" w14:paraId="780AE543" w14:textId="77777777" w:rsidTr="19F7C283">
        <w:trPr>
          <w:trHeight w:val="304"/>
        </w:trPr>
        <w:tc>
          <w:tcPr>
            <w:tcW w:w="792" w:type="dxa"/>
            <w:vMerge/>
          </w:tcPr>
          <w:p w14:paraId="22CA9215"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14:paraId="14B5B44A" w14:textId="71527564"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14:paraId="4BAFD68B" w14:textId="2EA0CC21"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14:paraId="4AE6A25D" w14:textId="33121078"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14:paraId="28E24A56" w14:textId="05B93F4E" w:rsidR="1B2152DB" w:rsidRPr="007101B6" w:rsidRDefault="1B2152DB" w:rsidP="1B2152DB">
            <w:pPr>
              <w:jc w:val="center"/>
              <w:rPr>
                <w:rFonts w:ascii="Arial" w:eastAsia="Arial" w:hAnsi="Arial" w:cs="Arial"/>
              </w:rPr>
            </w:pPr>
            <w:r w:rsidRPr="007101B6">
              <w:rPr>
                <w:rFonts w:ascii="Arial" w:hAnsi="Arial" w:cs="Arial"/>
              </w:rPr>
              <w:t>13.000</w:t>
            </w:r>
          </w:p>
        </w:tc>
      </w:tr>
    </w:tbl>
    <w:p w14:paraId="5D849874" w14:textId="77777777" w:rsidR="00630FE2" w:rsidRDefault="00630FE2" w:rsidP="00E66CDA">
      <w:pPr>
        <w:spacing w:before="13"/>
        <w:ind w:left="1080"/>
        <w:rPr>
          <w:rFonts w:ascii="Arial" w:hAnsi="Arial" w:cs="Arial"/>
          <w:spacing w:val="-2"/>
          <w:lang w:val="sr-Cyrl-CS"/>
        </w:rPr>
      </w:pPr>
    </w:p>
    <w:p w14:paraId="550A3A44" w14:textId="71EAF34C" w:rsidR="00E66CDA" w:rsidRPr="007101B6" w:rsidRDefault="00E66CDA" w:rsidP="00630FE2">
      <w:pPr>
        <w:spacing w:before="13"/>
        <w:rPr>
          <w:rFonts w:ascii="Arial" w:hAnsi="Arial" w:cs="Arial"/>
        </w:rPr>
      </w:pPr>
      <w:r w:rsidRPr="007101B6">
        <w:rPr>
          <w:rFonts w:ascii="Arial" w:hAnsi="Arial" w:cs="Arial"/>
          <w:spacing w:val="-2"/>
        </w:rPr>
        <w:t>Напомене:</w:t>
      </w:r>
    </w:p>
    <w:p w14:paraId="79E0A39B" w14:textId="4FAEACE9" w:rsidR="00E66CDA" w:rsidRPr="007101B6" w:rsidRDefault="00E66CDA" w:rsidP="00630FE2">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14:paraId="006E2B64" w14:textId="7B2C35C4" w:rsidR="00E66CDA" w:rsidRPr="007101B6" w:rsidRDefault="00E66CDA" w:rsidP="00630FE2">
      <w:pPr>
        <w:jc w:val="both"/>
        <w:rPr>
          <w:rFonts w:ascii="Arial" w:hAnsi="Arial" w:cs="Arial"/>
        </w:rPr>
      </w:pPr>
      <w:r w:rsidRPr="007101B6">
        <w:rPr>
          <w:rFonts w:ascii="Arial" w:hAnsi="Arial" w:cs="Arial"/>
        </w:rPr>
        <w:lastRenderedPageBreak/>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p>
    <w:p w14:paraId="1D8345E4" w14:textId="3AEA1F05" w:rsidR="00E66CDA" w:rsidRPr="007101B6" w:rsidRDefault="0EB931CB" w:rsidP="00630FE2">
      <w:pPr>
        <w:spacing w:line="252" w:lineRule="exact"/>
        <w:jc w:val="both"/>
        <w:rPr>
          <w:rFonts w:ascii="Arial" w:hAnsi="Arial" w:cs="Arial"/>
        </w:rPr>
      </w:pPr>
      <w:r w:rsidRPr="007101B6">
        <w:rPr>
          <w:rFonts w:ascii="Arial" w:hAnsi="Arial" w:cs="Arial"/>
          <w:spacing w:val="-2"/>
        </w:rPr>
        <w:t>П</w:t>
      </w:r>
      <w:r w:rsidR="00E66CDA" w:rsidRPr="007101B6">
        <w:rPr>
          <w:rFonts w:ascii="Arial" w:hAnsi="Arial" w:cs="Arial"/>
          <w:spacing w:val="-2"/>
        </w:rPr>
        <w:t>акета.</w:t>
      </w:r>
      <w:r w:rsidRPr="007101B6">
        <w:rPr>
          <w:rFonts w:ascii="Arial" w:eastAsia="Arial" w:hAnsi="Arial" w:cs="Arial"/>
          <w:spacing w:val="-2"/>
        </w:rPr>
        <w:t xml:space="preserve"> </w:t>
      </w:r>
      <w:r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 xml:space="preserve">је субвенцију могуће одобрити за највише </w:t>
      </w:r>
      <w:r w:rsidR="00EE112F" w:rsidRPr="007101B6">
        <w:rPr>
          <w:rFonts w:ascii="Arial" w:eastAsia="Arial" w:hAnsi="Arial" w:cs="Arial"/>
          <w:lang w:val="sr-Cyrl-CS"/>
        </w:rPr>
        <w:lastRenderedPageBreak/>
        <w:t>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7101B6" w:rsidRDefault="00E66CDA" w:rsidP="00CB24A4">
      <w:pPr>
        <w:spacing w:line="252" w:lineRule="exact"/>
        <w:jc w:val="both"/>
        <w:rPr>
          <w:rFonts w:ascii="Arial" w:hAnsi="Arial" w:cs="Arial"/>
          <w:spacing w:val="-2"/>
        </w:rPr>
      </w:pPr>
    </w:p>
    <w:p w14:paraId="02125522" w14:textId="42B4C9D9" w:rsidR="00E66CDA" w:rsidRPr="007101B6"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14:paraId="1458A99C" w14:textId="77777777"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101B6" w14:paraId="702F8357" w14:textId="77777777" w:rsidTr="3AED4C61">
        <w:trPr>
          <w:trHeight w:val="505"/>
        </w:trPr>
        <w:tc>
          <w:tcPr>
            <w:tcW w:w="3541" w:type="dxa"/>
            <w:gridSpan w:val="2"/>
            <w:vMerge w:val="restart"/>
            <w:tcBorders>
              <w:bottom w:val="nil"/>
            </w:tcBorders>
          </w:tcPr>
          <w:p w14:paraId="286F7841" w14:textId="77777777"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14:paraId="57651108" w14:textId="77777777"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14:paraId="5B4B3B51" w14:textId="77777777"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14:paraId="7791B71E" w14:textId="77777777" w:rsidTr="3AED4C61">
        <w:trPr>
          <w:trHeight w:val="705"/>
        </w:trPr>
        <w:tc>
          <w:tcPr>
            <w:tcW w:w="3541" w:type="dxa"/>
            <w:gridSpan w:val="2"/>
            <w:vMerge/>
          </w:tcPr>
          <w:p w14:paraId="69CE968A" w14:textId="77777777" w:rsidR="00E66CDA" w:rsidRPr="007101B6" w:rsidRDefault="00E66CDA" w:rsidP="00B0350A">
            <w:pPr>
              <w:rPr>
                <w:rFonts w:ascii="Arial" w:hAnsi="Arial" w:cs="Arial"/>
                <w:sz w:val="2"/>
                <w:szCs w:val="2"/>
              </w:rPr>
            </w:pPr>
          </w:p>
        </w:tc>
        <w:tc>
          <w:tcPr>
            <w:tcW w:w="3474" w:type="dxa"/>
          </w:tcPr>
          <w:p w14:paraId="357228BD" w14:textId="77777777"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14:paraId="042C0702" w14:textId="77777777" w:rsidTr="3AED4C61">
        <w:trPr>
          <w:trHeight w:val="585"/>
        </w:trPr>
        <w:tc>
          <w:tcPr>
            <w:tcW w:w="720" w:type="dxa"/>
            <w:tcBorders>
              <w:top w:val="nil"/>
            </w:tcBorders>
          </w:tcPr>
          <w:p w14:paraId="2C2AFFA6" w14:textId="77777777"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14:paraId="089E3FA0" w14:textId="77777777"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14:paraId="39FB9911" w14:textId="588AB1F2"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101B6" w:rsidRDefault="32B332D8" w:rsidP="00880826">
            <w:pPr>
              <w:jc w:val="center"/>
              <w:rPr>
                <w:rFonts w:ascii="Arial" w:hAnsi="Arial" w:cs="Arial"/>
              </w:rPr>
            </w:pPr>
            <w:r w:rsidRPr="007101B6">
              <w:rPr>
                <w:rFonts w:ascii="Arial" w:hAnsi="Arial" w:cs="Arial"/>
              </w:rPr>
              <w:t>576.000</w:t>
            </w:r>
          </w:p>
        </w:tc>
      </w:tr>
      <w:tr w:rsidR="00E66CDA" w:rsidRPr="007101B6"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101B6" w:rsidRDefault="525B70AA" w:rsidP="00880826">
            <w:pPr>
              <w:jc w:val="center"/>
              <w:rPr>
                <w:rFonts w:ascii="Arial" w:hAnsi="Arial" w:cs="Arial"/>
              </w:rPr>
            </w:pPr>
            <w:r w:rsidRPr="007101B6">
              <w:rPr>
                <w:rFonts w:ascii="Arial" w:hAnsi="Arial" w:cs="Arial"/>
              </w:rPr>
              <w:t>306.000</w:t>
            </w:r>
          </w:p>
        </w:tc>
      </w:tr>
      <w:tr w:rsidR="00E66CDA" w:rsidRPr="007101B6"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101B6" w:rsidRDefault="2763C979" w:rsidP="00880826">
            <w:pPr>
              <w:jc w:val="center"/>
              <w:rPr>
                <w:rFonts w:ascii="Arial" w:hAnsi="Arial" w:cs="Arial"/>
              </w:rPr>
            </w:pPr>
            <w:r w:rsidRPr="007101B6">
              <w:rPr>
                <w:rFonts w:ascii="Arial" w:hAnsi="Arial" w:cs="Arial"/>
              </w:rPr>
              <w:t>171.000</w:t>
            </w:r>
          </w:p>
        </w:tc>
      </w:tr>
      <w:tr w:rsidR="00E66CDA" w:rsidRPr="007101B6" w14:paraId="08EFC7A5" w14:textId="77777777" w:rsidTr="3AED4C61">
        <w:trPr>
          <w:trHeight w:val="299"/>
        </w:trPr>
        <w:tc>
          <w:tcPr>
            <w:tcW w:w="720" w:type="dxa"/>
            <w:vMerge/>
          </w:tcPr>
          <w:p w14:paraId="34FD4605" w14:textId="77777777"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101B6" w:rsidRDefault="3E6B00C5" w:rsidP="00880826">
            <w:pPr>
              <w:jc w:val="center"/>
              <w:rPr>
                <w:rFonts w:ascii="Arial" w:hAnsi="Arial" w:cs="Arial"/>
              </w:rPr>
            </w:pPr>
            <w:r w:rsidRPr="007101B6">
              <w:rPr>
                <w:rFonts w:ascii="Arial" w:hAnsi="Arial" w:cs="Arial"/>
              </w:rPr>
              <w:t>252.000</w:t>
            </w:r>
          </w:p>
        </w:tc>
      </w:tr>
      <w:tr w:rsidR="003B71C2" w:rsidRPr="007101B6"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14:paraId="50B51B27" w14:textId="30E317CE"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14:paraId="09400F2B" w14:textId="77777777" w:rsidTr="3AED4C61">
        <w:trPr>
          <w:trHeight w:val="508"/>
        </w:trPr>
        <w:tc>
          <w:tcPr>
            <w:tcW w:w="720" w:type="dxa"/>
          </w:tcPr>
          <w:p w14:paraId="71CAB318" w14:textId="2BF45DDA"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14:paraId="08459BBB" w14:textId="77777777"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14:paraId="7173F9B8" w14:textId="262FCF4E" w:rsidR="00E66CDA" w:rsidRPr="007101B6" w:rsidRDefault="19C0464C" w:rsidP="000B3BCF">
            <w:pPr>
              <w:jc w:val="center"/>
              <w:rPr>
                <w:rFonts w:ascii="Arial" w:hAnsi="Arial" w:cs="Arial"/>
              </w:rPr>
            </w:pPr>
            <w:r w:rsidRPr="007101B6">
              <w:rPr>
                <w:rFonts w:ascii="Arial" w:hAnsi="Arial" w:cs="Arial"/>
              </w:rPr>
              <w:t>234.000</w:t>
            </w:r>
          </w:p>
        </w:tc>
      </w:tr>
      <w:tr w:rsidR="00E66CDA" w:rsidRPr="007101B6" w14:paraId="14A600B3" w14:textId="77777777" w:rsidTr="3AED4C61">
        <w:trPr>
          <w:trHeight w:val="505"/>
        </w:trPr>
        <w:tc>
          <w:tcPr>
            <w:tcW w:w="720" w:type="dxa"/>
          </w:tcPr>
          <w:p w14:paraId="799299E4" w14:textId="09A995FA"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14:paraId="0826C5A7" w14:textId="77777777"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14:paraId="52795B07" w14:textId="77777777" w:rsidR="00E66CDA" w:rsidRPr="007101B6" w:rsidRDefault="00E66CDA" w:rsidP="00B0350A">
            <w:pPr>
              <w:rPr>
                <w:rFonts w:ascii="Arial" w:hAnsi="Arial" w:cs="Arial"/>
              </w:rPr>
            </w:pPr>
          </w:p>
        </w:tc>
      </w:tr>
      <w:tr w:rsidR="00E66CDA" w:rsidRPr="007101B6" w14:paraId="348EF624" w14:textId="77777777" w:rsidTr="3AED4C61">
        <w:trPr>
          <w:trHeight w:val="505"/>
        </w:trPr>
        <w:tc>
          <w:tcPr>
            <w:tcW w:w="720" w:type="dxa"/>
          </w:tcPr>
          <w:p w14:paraId="2EE8E522" w14:textId="77777777" w:rsidR="00E66CDA" w:rsidRPr="007101B6" w:rsidRDefault="00E66CDA" w:rsidP="00B0350A">
            <w:pPr>
              <w:rPr>
                <w:rFonts w:ascii="Arial" w:hAnsi="Arial" w:cs="Arial"/>
              </w:rPr>
            </w:pPr>
          </w:p>
        </w:tc>
        <w:tc>
          <w:tcPr>
            <w:tcW w:w="2821" w:type="dxa"/>
          </w:tcPr>
          <w:p w14:paraId="37AB1A6D" w14:textId="48C0A052"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14:paraId="3A218F9B" w14:textId="7587E9D1" w:rsidR="00E66CDA" w:rsidRPr="007101B6" w:rsidRDefault="58618C0D" w:rsidP="000B3BCF">
            <w:pPr>
              <w:jc w:val="center"/>
              <w:rPr>
                <w:rFonts w:ascii="Arial" w:hAnsi="Arial" w:cs="Arial"/>
              </w:rPr>
            </w:pPr>
            <w:r w:rsidRPr="007101B6">
              <w:rPr>
                <w:rFonts w:ascii="Arial" w:hAnsi="Arial" w:cs="Arial"/>
              </w:rPr>
              <w:t>36.000</w:t>
            </w:r>
          </w:p>
        </w:tc>
      </w:tr>
      <w:tr w:rsidR="00E66CDA" w:rsidRPr="007101B6" w14:paraId="3C2035C7" w14:textId="77777777" w:rsidTr="3AED4C61">
        <w:trPr>
          <w:trHeight w:val="299"/>
        </w:trPr>
        <w:tc>
          <w:tcPr>
            <w:tcW w:w="720" w:type="dxa"/>
          </w:tcPr>
          <w:p w14:paraId="6B858BD5" w14:textId="77777777" w:rsidR="00E66CDA" w:rsidRPr="007101B6" w:rsidRDefault="00E66CDA" w:rsidP="00B0350A">
            <w:pPr>
              <w:rPr>
                <w:rFonts w:ascii="Arial" w:hAnsi="Arial" w:cs="Arial"/>
              </w:rPr>
            </w:pPr>
          </w:p>
        </w:tc>
        <w:tc>
          <w:tcPr>
            <w:tcW w:w="2821" w:type="dxa"/>
          </w:tcPr>
          <w:p w14:paraId="7D525287" w14:textId="796B809C"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14:paraId="5A34F177" w14:textId="0F126B95" w:rsidR="00E66CDA" w:rsidRPr="007101B6" w:rsidRDefault="7E44A5F0" w:rsidP="000B3BCF">
            <w:pPr>
              <w:jc w:val="center"/>
              <w:rPr>
                <w:rFonts w:ascii="Arial" w:hAnsi="Arial" w:cs="Arial"/>
              </w:rPr>
            </w:pPr>
            <w:r w:rsidRPr="007101B6">
              <w:rPr>
                <w:rFonts w:ascii="Arial" w:hAnsi="Arial" w:cs="Arial"/>
              </w:rPr>
              <w:t>18.000</w:t>
            </w:r>
          </w:p>
        </w:tc>
      </w:tr>
      <w:tr w:rsidR="00E66CDA" w:rsidRPr="007101B6" w14:paraId="3D49EC66" w14:textId="77777777" w:rsidTr="3AED4C61">
        <w:trPr>
          <w:trHeight w:val="506"/>
        </w:trPr>
        <w:tc>
          <w:tcPr>
            <w:tcW w:w="720" w:type="dxa"/>
          </w:tcPr>
          <w:p w14:paraId="3ABBDB13" w14:textId="77777777" w:rsidR="00E66CDA" w:rsidRPr="007101B6" w:rsidRDefault="00E66CDA" w:rsidP="00B0350A">
            <w:pPr>
              <w:rPr>
                <w:rFonts w:ascii="Arial" w:hAnsi="Arial" w:cs="Arial"/>
              </w:rPr>
            </w:pPr>
          </w:p>
        </w:tc>
        <w:tc>
          <w:tcPr>
            <w:tcW w:w="2821" w:type="dxa"/>
          </w:tcPr>
          <w:p w14:paraId="53D04231" w14:textId="4063032E"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14:paraId="778826EB" w14:textId="7228C3CD" w:rsidR="00E66CDA" w:rsidRPr="007101B6" w:rsidRDefault="51B42F6F" w:rsidP="000B3BCF">
            <w:pPr>
              <w:jc w:val="center"/>
              <w:rPr>
                <w:rFonts w:ascii="Arial" w:hAnsi="Arial" w:cs="Arial"/>
              </w:rPr>
            </w:pPr>
            <w:r w:rsidRPr="007101B6">
              <w:rPr>
                <w:rFonts w:ascii="Arial" w:hAnsi="Arial" w:cs="Arial"/>
              </w:rPr>
              <w:t>32.400</w:t>
            </w:r>
          </w:p>
        </w:tc>
      </w:tr>
      <w:tr w:rsidR="00E66CDA" w:rsidRPr="007101B6" w14:paraId="0612A4EF" w14:textId="77777777" w:rsidTr="3AED4C61">
        <w:trPr>
          <w:trHeight w:val="503"/>
        </w:trPr>
        <w:tc>
          <w:tcPr>
            <w:tcW w:w="720" w:type="dxa"/>
          </w:tcPr>
          <w:p w14:paraId="57FED59A" w14:textId="77777777" w:rsidR="00E66CDA" w:rsidRPr="007101B6" w:rsidRDefault="00E66CDA" w:rsidP="00B0350A">
            <w:pPr>
              <w:rPr>
                <w:rFonts w:ascii="Arial" w:hAnsi="Arial" w:cs="Arial"/>
              </w:rPr>
            </w:pPr>
          </w:p>
        </w:tc>
        <w:tc>
          <w:tcPr>
            <w:tcW w:w="2821" w:type="dxa"/>
          </w:tcPr>
          <w:p w14:paraId="665558E6" w14:textId="56006773"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14:paraId="7340553B" w14:textId="233C0B8D" w:rsidR="00E66CDA" w:rsidRPr="007101B6" w:rsidRDefault="4176D921" w:rsidP="000B3BCF">
            <w:pPr>
              <w:jc w:val="center"/>
              <w:rPr>
                <w:rFonts w:ascii="Arial" w:hAnsi="Arial" w:cs="Arial"/>
              </w:rPr>
            </w:pPr>
            <w:r w:rsidRPr="007101B6">
              <w:rPr>
                <w:rFonts w:ascii="Arial" w:hAnsi="Arial" w:cs="Arial"/>
              </w:rPr>
              <w:t>16.200</w:t>
            </w:r>
          </w:p>
        </w:tc>
      </w:tr>
      <w:tr w:rsidR="00E66CDA" w:rsidRPr="007101B6" w14:paraId="7C895EB9" w14:textId="77777777" w:rsidTr="3AED4C61">
        <w:trPr>
          <w:trHeight w:val="297"/>
        </w:trPr>
        <w:tc>
          <w:tcPr>
            <w:tcW w:w="720" w:type="dxa"/>
          </w:tcPr>
          <w:p w14:paraId="144E18E7" w14:textId="77777777" w:rsidR="00E66CDA" w:rsidRPr="007101B6" w:rsidRDefault="00E66CDA" w:rsidP="00B0350A">
            <w:pPr>
              <w:rPr>
                <w:rFonts w:ascii="Arial" w:hAnsi="Arial" w:cs="Arial"/>
              </w:rPr>
            </w:pPr>
          </w:p>
        </w:tc>
        <w:tc>
          <w:tcPr>
            <w:tcW w:w="2821" w:type="dxa"/>
          </w:tcPr>
          <w:p w14:paraId="131E129D" w14:textId="40D028F5"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14:paraId="03BCC976" w14:textId="5F2DB10E" w:rsidR="00E66CDA" w:rsidRPr="007101B6" w:rsidRDefault="47AD86E3" w:rsidP="000B3BCF">
            <w:pPr>
              <w:jc w:val="center"/>
              <w:rPr>
                <w:rFonts w:ascii="Arial" w:hAnsi="Arial" w:cs="Arial"/>
              </w:rPr>
            </w:pPr>
            <w:r w:rsidRPr="007101B6">
              <w:rPr>
                <w:rFonts w:ascii="Arial" w:hAnsi="Arial" w:cs="Arial"/>
              </w:rPr>
              <w:t>18.000</w:t>
            </w:r>
          </w:p>
        </w:tc>
      </w:tr>
    </w:tbl>
    <w:p w14:paraId="7B116193" w14:textId="77777777" w:rsidR="000B3BCF" w:rsidRPr="007101B6" w:rsidRDefault="000B3BCF" w:rsidP="007101B6">
      <w:pPr>
        <w:spacing w:before="13"/>
        <w:jc w:val="both"/>
        <w:rPr>
          <w:rFonts w:ascii="Arial" w:hAnsi="Arial" w:cs="Arial"/>
          <w:spacing w:val="-2"/>
          <w:lang w:val="sr-Cyrl-CS"/>
        </w:rPr>
      </w:pPr>
    </w:p>
    <w:p w14:paraId="6FDBD8DE" w14:textId="63136B89" w:rsidR="00E66CDA" w:rsidRPr="007101B6" w:rsidRDefault="00E66CDA" w:rsidP="00CB24A4">
      <w:pPr>
        <w:jc w:val="both"/>
        <w:rPr>
          <w:rFonts w:ascii="Arial" w:hAnsi="Arial" w:cs="Arial"/>
        </w:rPr>
      </w:pPr>
      <w:r w:rsidRPr="007101B6">
        <w:rPr>
          <w:rFonts w:ascii="Arial" w:hAnsi="Arial" w:cs="Arial"/>
          <w:spacing w:val="-2"/>
        </w:rPr>
        <w:t>Напомене:</w:t>
      </w:r>
    </w:p>
    <w:p w14:paraId="2CECA2B7" w14:textId="77777777" w:rsidR="00630FE2" w:rsidRDefault="00630FE2" w:rsidP="00CB24A4">
      <w:pPr>
        <w:spacing w:line="254" w:lineRule="auto"/>
        <w:ind w:hanging="3"/>
        <w:jc w:val="both"/>
        <w:rPr>
          <w:rFonts w:ascii="Arial" w:hAnsi="Arial" w:cs="Arial"/>
          <w:lang w:val="sr-Cyrl-CS"/>
        </w:rPr>
      </w:pPr>
    </w:p>
    <w:p w14:paraId="063F0552" w14:textId="42D97F12"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14:paraId="3ABBCE44" w14:textId="74163353"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14:paraId="33B3B338" w14:textId="77777777" w:rsidR="00C779A0" w:rsidRDefault="00C779A0" w:rsidP="00CB24A4">
      <w:pPr>
        <w:spacing w:before="100" w:beforeAutospacing="1"/>
        <w:jc w:val="both"/>
        <w:rPr>
          <w:rFonts w:ascii="Arial" w:hAnsi="Arial" w:cs="Arial"/>
          <w:b/>
          <w:bCs/>
        </w:rPr>
      </w:pPr>
    </w:p>
    <w:p w14:paraId="66D6C96B" w14:textId="77777777" w:rsidR="00C779A0" w:rsidRDefault="00C779A0" w:rsidP="00CB24A4">
      <w:pPr>
        <w:spacing w:before="100" w:beforeAutospacing="1"/>
        <w:jc w:val="both"/>
        <w:rPr>
          <w:rFonts w:ascii="Arial" w:hAnsi="Arial" w:cs="Arial"/>
          <w:b/>
          <w:bCs/>
        </w:rPr>
      </w:pPr>
    </w:p>
    <w:p w14:paraId="534DB443" w14:textId="58FA0D2C" w:rsidR="00E66CDA" w:rsidRDefault="099A2683" w:rsidP="00CB24A4">
      <w:pPr>
        <w:spacing w:before="100" w:beforeAutospacing="1"/>
        <w:jc w:val="both"/>
        <w:rPr>
          <w:rFonts w:ascii="Arial" w:hAnsi="Arial" w:cs="Arial"/>
          <w:b/>
          <w:bCs/>
          <w:lang w:val="sr-Cyrl-CS"/>
        </w:rPr>
      </w:pPr>
      <w:r w:rsidRPr="007101B6">
        <w:rPr>
          <w:rFonts w:ascii="Arial" w:hAnsi="Arial" w:cs="Arial"/>
          <w:b/>
          <w:bCs/>
        </w:rPr>
        <w:lastRenderedPageBreak/>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p w14:paraId="0BD84221" w14:textId="77777777" w:rsidR="00C779A0" w:rsidRPr="007101B6" w:rsidRDefault="00C779A0" w:rsidP="00CB24A4">
      <w:pPr>
        <w:spacing w:before="100" w:beforeAutospacing="1"/>
        <w:jc w:val="both"/>
        <w:rPr>
          <w:rFonts w:ascii="Arial" w:hAnsi="Arial" w:cs="Arial"/>
          <w:b/>
          <w:bCs/>
          <w:lang w:val="sr-Cyrl-CS"/>
        </w:rPr>
      </w:pP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101B6" w14:paraId="18CF0C4A" w14:textId="77777777" w:rsidTr="19F7C283">
        <w:trPr>
          <w:trHeight w:val="1506"/>
        </w:trPr>
        <w:tc>
          <w:tcPr>
            <w:tcW w:w="4417" w:type="dxa"/>
            <w:gridSpan w:val="2"/>
          </w:tcPr>
          <w:p w14:paraId="670962ED" w14:textId="77777777" w:rsidR="000F4183" w:rsidRPr="007101B6" w:rsidRDefault="000F4183" w:rsidP="00B0350A">
            <w:pPr>
              <w:spacing w:before="4"/>
              <w:rPr>
                <w:rFonts w:ascii="Arial" w:hAnsi="Arial" w:cs="Arial"/>
                <w:b/>
              </w:rPr>
            </w:pPr>
          </w:p>
          <w:p w14:paraId="6E251036" w14:textId="72D3C001"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1EEBD9F6" w14:textId="77777777"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14:paraId="59156D09" w14:textId="4079D901"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14:paraId="2604D4BA" w14:textId="1D86D1E8"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14:paraId="2261B0F9" w14:textId="77777777"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14:paraId="441EF4FE" w14:textId="77777777"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14:paraId="72A9892A" w14:textId="0F633301"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14:paraId="2EBDFCDC" w14:textId="77777777"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14:paraId="499A58E4" w14:textId="637286F0" w:rsidR="00E66CDA" w:rsidRPr="007101B6" w:rsidRDefault="64AAB4D4" w:rsidP="000B3BCF">
            <w:pPr>
              <w:jc w:val="center"/>
              <w:rPr>
                <w:rFonts w:ascii="Arial" w:hAnsi="Arial" w:cs="Arial"/>
              </w:rPr>
            </w:pPr>
            <w:r w:rsidRPr="007101B6">
              <w:rPr>
                <w:rFonts w:ascii="Arial" w:hAnsi="Arial" w:cs="Arial"/>
              </w:rPr>
              <w:t>90.000</w:t>
            </w:r>
          </w:p>
        </w:tc>
      </w:tr>
      <w:tr w:rsidR="00E66CDA" w:rsidRPr="007101B6"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101B6" w:rsidRDefault="00E66CDA" w:rsidP="00B0350A">
            <w:pPr>
              <w:spacing w:before="85"/>
              <w:rPr>
                <w:rFonts w:ascii="Arial" w:hAnsi="Arial" w:cs="Arial"/>
                <w:b/>
              </w:rPr>
            </w:pPr>
          </w:p>
          <w:p w14:paraId="74CA0B3A" w14:textId="77777777"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14:paraId="7D3DA8B9" w14:textId="77777777" w:rsidTr="19F7C283">
        <w:trPr>
          <w:trHeight w:val="294"/>
        </w:trPr>
        <w:tc>
          <w:tcPr>
            <w:tcW w:w="792" w:type="dxa"/>
            <w:vMerge/>
          </w:tcPr>
          <w:p w14:paraId="222495FE" w14:textId="77777777" w:rsidR="00E66CDA" w:rsidRPr="007101B6" w:rsidRDefault="00E66CDA" w:rsidP="00E66CDA">
            <w:pPr>
              <w:rPr>
                <w:rFonts w:ascii="Arial" w:hAnsi="Arial" w:cs="Arial"/>
                <w:sz w:val="2"/>
              </w:rPr>
            </w:pPr>
          </w:p>
        </w:tc>
        <w:tc>
          <w:tcPr>
            <w:tcW w:w="3625" w:type="dxa"/>
            <w:tcBorders>
              <w:top w:val="single" w:sz="8" w:space="0" w:color="000000" w:themeColor="text1"/>
            </w:tcBorders>
          </w:tcPr>
          <w:p w14:paraId="709AF72E" w14:textId="77777777"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101B6" w:rsidRDefault="2E624B01" w:rsidP="000B3BCF">
            <w:pPr>
              <w:jc w:val="center"/>
              <w:rPr>
                <w:rFonts w:ascii="Arial" w:hAnsi="Arial" w:cs="Arial"/>
              </w:rPr>
            </w:pPr>
            <w:r w:rsidRPr="007101B6">
              <w:rPr>
                <w:rFonts w:ascii="Arial" w:hAnsi="Arial" w:cs="Arial"/>
              </w:rPr>
              <w:t>120.000</w:t>
            </w:r>
          </w:p>
        </w:tc>
      </w:tr>
      <w:tr w:rsidR="00E66CDA" w:rsidRPr="007101B6" w14:paraId="7F0CD8C5" w14:textId="77777777" w:rsidTr="19F7C283">
        <w:trPr>
          <w:trHeight w:val="292"/>
        </w:trPr>
        <w:tc>
          <w:tcPr>
            <w:tcW w:w="792" w:type="dxa"/>
            <w:vMerge/>
          </w:tcPr>
          <w:p w14:paraId="417EC53B" w14:textId="77777777" w:rsidR="00E66CDA" w:rsidRPr="007101B6" w:rsidRDefault="00E66CDA" w:rsidP="00B0350A">
            <w:pPr>
              <w:rPr>
                <w:rFonts w:ascii="Arial" w:hAnsi="Arial" w:cs="Arial"/>
                <w:sz w:val="2"/>
              </w:rPr>
            </w:pPr>
          </w:p>
        </w:tc>
        <w:tc>
          <w:tcPr>
            <w:tcW w:w="3625" w:type="dxa"/>
          </w:tcPr>
          <w:p w14:paraId="3761445F" w14:textId="77777777"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14:paraId="2988C57B" w14:textId="7C141460" w:rsidR="00E66CDA" w:rsidRPr="007101B6" w:rsidRDefault="34309649" w:rsidP="000B3BCF">
            <w:pPr>
              <w:jc w:val="center"/>
              <w:rPr>
                <w:rFonts w:ascii="Arial" w:hAnsi="Arial" w:cs="Arial"/>
              </w:rPr>
            </w:pPr>
            <w:r w:rsidRPr="007101B6">
              <w:rPr>
                <w:rFonts w:ascii="Arial" w:hAnsi="Arial" w:cs="Arial"/>
              </w:rPr>
              <w:t>350.000</w:t>
            </w:r>
          </w:p>
        </w:tc>
      </w:tr>
      <w:tr w:rsidR="00E66CDA" w:rsidRPr="007101B6"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101B6" w:rsidRDefault="00E66CDA" w:rsidP="00B0350A">
            <w:pPr>
              <w:spacing w:before="111"/>
              <w:rPr>
                <w:rFonts w:ascii="Arial" w:hAnsi="Arial" w:cs="Arial"/>
                <w:b/>
              </w:rPr>
            </w:pPr>
          </w:p>
          <w:p w14:paraId="2DBD222E" w14:textId="45C6553D"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14:paraId="4BD50930" w14:textId="77777777"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101B6" w:rsidRDefault="73F4D31C" w:rsidP="000B3BCF">
            <w:pPr>
              <w:jc w:val="center"/>
              <w:rPr>
                <w:rFonts w:ascii="Arial" w:hAnsi="Arial" w:cs="Arial"/>
              </w:rPr>
            </w:pPr>
            <w:r w:rsidRPr="007101B6">
              <w:rPr>
                <w:rFonts w:ascii="Arial" w:hAnsi="Arial" w:cs="Arial"/>
              </w:rPr>
              <w:t>120.000</w:t>
            </w:r>
          </w:p>
        </w:tc>
      </w:tr>
      <w:tr w:rsidR="00E66CDA" w:rsidRPr="007101B6" w14:paraId="6AB16F08" w14:textId="77777777" w:rsidTr="19F7C283">
        <w:trPr>
          <w:trHeight w:val="316"/>
        </w:trPr>
        <w:tc>
          <w:tcPr>
            <w:tcW w:w="792" w:type="dxa"/>
            <w:vMerge w:val="restart"/>
          </w:tcPr>
          <w:p w14:paraId="19F6C717" w14:textId="77777777" w:rsidR="00E66CDA" w:rsidRPr="007101B6" w:rsidRDefault="00E66CDA" w:rsidP="00B0350A">
            <w:pPr>
              <w:rPr>
                <w:rFonts w:ascii="Arial" w:hAnsi="Arial" w:cs="Arial"/>
                <w:b/>
              </w:rPr>
            </w:pPr>
          </w:p>
          <w:p w14:paraId="2B407E22" w14:textId="77777777" w:rsidR="00E66CDA" w:rsidRPr="007101B6" w:rsidRDefault="00E66CDA" w:rsidP="00B0350A">
            <w:pPr>
              <w:rPr>
                <w:rFonts w:ascii="Arial" w:hAnsi="Arial" w:cs="Arial"/>
                <w:b/>
              </w:rPr>
            </w:pPr>
          </w:p>
          <w:p w14:paraId="6433A618" w14:textId="77777777" w:rsidR="00E66CDA" w:rsidRPr="007101B6" w:rsidRDefault="00E66CDA" w:rsidP="00B0350A">
            <w:pPr>
              <w:rPr>
                <w:rFonts w:ascii="Arial" w:hAnsi="Arial" w:cs="Arial"/>
                <w:b/>
              </w:rPr>
            </w:pPr>
          </w:p>
          <w:p w14:paraId="2C77D0B5" w14:textId="77777777" w:rsidR="00E66CDA" w:rsidRPr="007101B6" w:rsidRDefault="00E66CDA" w:rsidP="00B0350A">
            <w:pPr>
              <w:rPr>
                <w:rFonts w:ascii="Arial" w:hAnsi="Arial" w:cs="Arial"/>
                <w:b/>
              </w:rPr>
            </w:pPr>
          </w:p>
          <w:p w14:paraId="0B8E73CB" w14:textId="277748E8"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14:paraId="56842B8C" w14:textId="77777777" w:rsidTr="19F7C283">
        <w:trPr>
          <w:trHeight w:val="505"/>
        </w:trPr>
        <w:tc>
          <w:tcPr>
            <w:tcW w:w="792" w:type="dxa"/>
            <w:vMerge/>
          </w:tcPr>
          <w:p w14:paraId="33FD80B7" w14:textId="77777777" w:rsidR="00E66CDA" w:rsidRPr="007101B6" w:rsidRDefault="00E66CDA" w:rsidP="00B0350A">
            <w:pPr>
              <w:rPr>
                <w:rFonts w:ascii="Arial" w:hAnsi="Arial" w:cs="Arial"/>
                <w:sz w:val="2"/>
              </w:rPr>
            </w:pPr>
          </w:p>
        </w:tc>
        <w:tc>
          <w:tcPr>
            <w:tcW w:w="3625" w:type="dxa"/>
          </w:tcPr>
          <w:p w14:paraId="1F3FBB28" w14:textId="781E83B0"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14:paraId="6AFBBCBA" w14:textId="44BAE925" w:rsidR="00E66CDA" w:rsidRPr="007101B6" w:rsidRDefault="09728DB8" w:rsidP="000B3BCF">
            <w:pPr>
              <w:jc w:val="center"/>
              <w:rPr>
                <w:rFonts w:ascii="Arial" w:hAnsi="Arial" w:cs="Arial"/>
              </w:rPr>
            </w:pPr>
            <w:r w:rsidRPr="007101B6">
              <w:rPr>
                <w:rFonts w:ascii="Arial" w:hAnsi="Arial" w:cs="Arial"/>
              </w:rPr>
              <w:t>20.000</w:t>
            </w:r>
          </w:p>
        </w:tc>
      </w:tr>
      <w:tr w:rsidR="00E66CDA" w:rsidRPr="007101B6" w14:paraId="47B62F3D" w14:textId="77777777" w:rsidTr="19F7C283">
        <w:trPr>
          <w:trHeight w:val="299"/>
        </w:trPr>
        <w:tc>
          <w:tcPr>
            <w:tcW w:w="792" w:type="dxa"/>
            <w:vMerge/>
          </w:tcPr>
          <w:p w14:paraId="27877CFE" w14:textId="77777777" w:rsidR="00E66CDA" w:rsidRPr="007101B6" w:rsidRDefault="00E66CDA" w:rsidP="00B0350A">
            <w:pPr>
              <w:rPr>
                <w:rFonts w:ascii="Arial" w:hAnsi="Arial" w:cs="Arial"/>
                <w:sz w:val="2"/>
              </w:rPr>
            </w:pPr>
          </w:p>
        </w:tc>
        <w:tc>
          <w:tcPr>
            <w:tcW w:w="3625" w:type="dxa"/>
          </w:tcPr>
          <w:p w14:paraId="13D2DBAA" w14:textId="6E848E26"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14:paraId="1B41D5DD" w14:textId="67A48CE3" w:rsidR="00E66CDA" w:rsidRPr="007101B6" w:rsidRDefault="053B302C" w:rsidP="000B3BCF">
            <w:pPr>
              <w:jc w:val="center"/>
              <w:rPr>
                <w:rFonts w:ascii="Arial" w:hAnsi="Arial" w:cs="Arial"/>
              </w:rPr>
            </w:pPr>
            <w:r w:rsidRPr="007101B6">
              <w:rPr>
                <w:rFonts w:ascii="Arial" w:hAnsi="Arial" w:cs="Arial"/>
              </w:rPr>
              <w:t>10.000</w:t>
            </w:r>
          </w:p>
        </w:tc>
      </w:tr>
      <w:tr w:rsidR="00E66CDA" w:rsidRPr="007101B6" w14:paraId="44D8AA8E" w14:textId="77777777" w:rsidTr="19F7C283">
        <w:trPr>
          <w:trHeight w:val="506"/>
        </w:trPr>
        <w:tc>
          <w:tcPr>
            <w:tcW w:w="792" w:type="dxa"/>
            <w:vMerge/>
          </w:tcPr>
          <w:p w14:paraId="333F1A97" w14:textId="77777777" w:rsidR="00E66CDA" w:rsidRPr="007101B6" w:rsidRDefault="00E66CDA" w:rsidP="00B0350A">
            <w:pPr>
              <w:rPr>
                <w:rFonts w:ascii="Arial" w:hAnsi="Arial" w:cs="Arial"/>
                <w:sz w:val="2"/>
              </w:rPr>
            </w:pPr>
          </w:p>
        </w:tc>
        <w:tc>
          <w:tcPr>
            <w:tcW w:w="3625" w:type="dxa"/>
          </w:tcPr>
          <w:p w14:paraId="16EBEE1F" w14:textId="0128935C"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14:paraId="741AD7E0" w14:textId="46987F5B" w:rsidR="00E66CDA" w:rsidRPr="007101B6" w:rsidRDefault="30B6AD7F" w:rsidP="000B3BCF">
            <w:pPr>
              <w:jc w:val="center"/>
              <w:rPr>
                <w:rFonts w:ascii="Arial" w:hAnsi="Arial" w:cs="Arial"/>
              </w:rPr>
            </w:pPr>
            <w:r w:rsidRPr="007101B6">
              <w:rPr>
                <w:rFonts w:ascii="Arial" w:hAnsi="Arial" w:cs="Arial"/>
              </w:rPr>
              <w:t>18.000</w:t>
            </w:r>
          </w:p>
        </w:tc>
      </w:tr>
      <w:tr w:rsidR="00E66CDA" w:rsidRPr="007101B6" w14:paraId="0C320891" w14:textId="77777777" w:rsidTr="19F7C283">
        <w:trPr>
          <w:trHeight w:val="297"/>
        </w:trPr>
        <w:tc>
          <w:tcPr>
            <w:tcW w:w="792" w:type="dxa"/>
            <w:vMerge/>
          </w:tcPr>
          <w:p w14:paraId="4713DEEE" w14:textId="77777777" w:rsidR="00E66CDA" w:rsidRPr="007101B6" w:rsidRDefault="00E66CDA" w:rsidP="00B0350A">
            <w:pPr>
              <w:rPr>
                <w:rFonts w:ascii="Arial" w:hAnsi="Arial" w:cs="Arial"/>
                <w:sz w:val="2"/>
              </w:rPr>
            </w:pPr>
          </w:p>
        </w:tc>
        <w:tc>
          <w:tcPr>
            <w:tcW w:w="3625" w:type="dxa"/>
          </w:tcPr>
          <w:p w14:paraId="605C2607" w14:textId="77A3B108"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14:paraId="4A2BC504" w14:textId="793D2B6F" w:rsidR="00E66CDA" w:rsidRPr="007101B6" w:rsidRDefault="2606B729" w:rsidP="000B3BCF">
            <w:pPr>
              <w:jc w:val="center"/>
              <w:rPr>
                <w:rFonts w:ascii="Arial" w:hAnsi="Arial" w:cs="Arial"/>
              </w:rPr>
            </w:pPr>
            <w:r w:rsidRPr="007101B6">
              <w:rPr>
                <w:rFonts w:ascii="Arial" w:hAnsi="Arial" w:cs="Arial"/>
              </w:rPr>
              <w:t>9.000</w:t>
            </w:r>
          </w:p>
        </w:tc>
      </w:tr>
      <w:tr w:rsidR="00E66CDA" w:rsidRPr="007101B6" w14:paraId="6599B0B3" w14:textId="77777777" w:rsidTr="19F7C283">
        <w:trPr>
          <w:trHeight w:val="302"/>
        </w:trPr>
        <w:tc>
          <w:tcPr>
            <w:tcW w:w="792" w:type="dxa"/>
            <w:vMerge/>
          </w:tcPr>
          <w:p w14:paraId="767F5B8B" w14:textId="77777777" w:rsidR="00E66CDA" w:rsidRPr="007101B6" w:rsidRDefault="00E66CDA" w:rsidP="00B0350A">
            <w:pPr>
              <w:rPr>
                <w:rFonts w:ascii="Arial" w:hAnsi="Arial" w:cs="Arial"/>
                <w:sz w:val="2"/>
              </w:rPr>
            </w:pPr>
          </w:p>
        </w:tc>
        <w:tc>
          <w:tcPr>
            <w:tcW w:w="3625" w:type="dxa"/>
          </w:tcPr>
          <w:p w14:paraId="0EE7DE88" w14:textId="70AEC1A8"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14:paraId="7050C4C5" w14:textId="3199404C" w:rsidR="00E66CDA" w:rsidRPr="007101B6" w:rsidRDefault="6D618D95" w:rsidP="000B3BCF">
            <w:pPr>
              <w:jc w:val="center"/>
              <w:rPr>
                <w:rFonts w:ascii="Arial" w:hAnsi="Arial" w:cs="Arial"/>
              </w:rPr>
            </w:pPr>
            <w:r w:rsidRPr="007101B6">
              <w:rPr>
                <w:rFonts w:ascii="Arial" w:hAnsi="Arial" w:cs="Arial"/>
              </w:rPr>
              <w:t>10.000</w:t>
            </w:r>
          </w:p>
        </w:tc>
      </w:tr>
    </w:tbl>
    <w:p w14:paraId="0F463742" w14:textId="77777777" w:rsidR="00CB24A4" w:rsidRPr="007101B6" w:rsidRDefault="00CB24A4" w:rsidP="00E66CDA">
      <w:pPr>
        <w:spacing w:before="8"/>
        <w:ind w:left="1080"/>
        <w:rPr>
          <w:rFonts w:ascii="Arial" w:hAnsi="Arial" w:cs="Arial"/>
          <w:spacing w:val="-2"/>
          <w:lang w:val="sr-Cyrl-CS"/>
        </w:rPr>
      </w:pPr>
    </w:p>
    <w:p w14:paraId="541CBC09" w14:textId="38863258" w:rsidR="00E66CDA" w:rsidRPr="007101B6" w:rsidRDefault="00E66CDA" w:rsidP="00630FE2">
      <w:pPr>
        <w:spacing w:before="8"/>
        <w:rPr>
          <w:rFonts w:ascii="Arial" w:hAnsi="Arial" w:cs="Arial"/>
        </w:rPr>
      </w:pPr>
      <w:r w:rsidRPr="007101B6">
        <w:rPr>
          <w:rFonts w:ascii="Arial" w:hAnsi="Arial" w:cs="Arial"/>
          <w:spacing w:val="-2"/>
        </w:rPr>
        <w:t>Напомене:</w:t>
      </w:r>
    </w:p>
    <w:p w14:paraId="6446105C" w14:textId="29001CEA" w:rsidR="00E66CDA" w:rsidRPr="007101B6" w:rsidRDefault="00E66CDA" w:rsidP="00E66CDA">
      <w:pPr>
        <w:spacing w:line="244" w:lineRule="auto"/>
        <w:ind w:right="363"/>
        <w:jc w:val="both"/>
        <w:rPr>
          <w:rFonts w:ascii="Arial" w:hAnsi="Arial" w:cs="Arial"/>
          <w:lang w:val="sr-Cyrl-CS"/>
        </w:rPr>
      </w:pPr>
    </w:p>
    <w:p w14:paraId="5063597F" w14:textId="007C7ED0"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14:paraId="0E6D4A76" w14:textId="5A697DDF"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14:paraId="11CE44DF" w14:textId="77777777" w:rsidR="00E66CDA" w:rsidRPr="007101B6" w:rsidRDefault="00E66CDA" w:rsidP="00CB24A4">
      <w:pPr>
        <w:tabs>
          <w:tab w:val="left" w:pos="360"/>
        </w:tabs>
        <w:spacing w:line="252" w:lineRule="auto"/>
        <w:ind w:hanging="3"/>
        <w:jc w:val="both"/>
        <w:rPr>
          <w:rFonts w:ascii="Arial" w:hAnsi="Arial" w:cs="Arial"/>
          <w:u w:val="single"/>
        </w:rPr>
      </w:pPr>
    </w:p>
    <w:p w14:paraId="3134D4BD" w14:textId="723A9487"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7101B6" w:rsidRDefault="00E66CDA" w:rsidP="00CB24A4">
      <w:pPr>
        <w:spacing w:line="252" w:lineRule="auto"/>
        <w:ind w:right="354"/>
        <w:jc w:val="both"/>
        <w:rPr>
          <w:rFonts w:ascii="Arial" w:hAnsi="Arial" w:cs="Arial"/>
          <w:b/>
          <w:lang w:val="sr-Cyrl-CS"/>
        </w:rPr>
      </w:pPr>
    </w:p>
    <w:p w14:paraId="1D208325" w14:textId="77777777" w:rsidR="00C779A0" w:rsidRDefault="00C779A0" w:rsidP="00CB24A4">
      <w:pPr>
        <w:spacing w:line="252" w:lineRule="auto"/>
        <w:ind w:left="3" w:hanging="3"/>
        <w:jc w:val="both"/>
        <w:rPr>
          <w:rFonts w:ascii="Arial" w:hAnsi="Arial" w:cs="Arial"/>
          <w:b/>
          <w:lang w:val="sr-Cyrl-CS"/>
        </w:rPr>
      </w:pPr>
    </w:p>
    <w:p w14:paraId="467579AD" w14:textId="77777777" w:rsidR="00C779A0" w:rsidRDefault="00C779A0" w:rsidP="00CB24A4">
      <w:pPr>
        <w:spacing w:line="252" w:lineRule="auto"/>
        <w:ind w:left="3" w:hanging="3"/>
        <w:jc w:val="both"/>
        <w:rPr>
          <w:rFonts w:ascii="Arial" w:hAnsi="Arial" w:cs="Arial"/>
          <w:b/>
          <w:lang w:val="sr-Cyrl-CS"/>
        </w:rPr>
      </w:pPr>
    </w:p>
    <w:p w14:paraId="0C1E4408" w14:textId="77777777" w:rsidR="00C779A0" w:rsidRDefault="00C779A0" w:rsidP="00CB24A4">
      <w:pPr>
        <w:spacing w:line="252" w:lineRule="auto"/>
        <w:ind w:left="3" w:hanging="3"/>
        <w:jc w:val="both"/>
        <w:rPr>
          <w:rFonts w:ascii="Arial" w:hAnsi="Arial" w:cs="Arial"/>
          <w:b/>
          <w:lang w:val="sr-Cyrl-CS"/>
        </w:rPr>
      </w:pPr>
    </w:p>
    <w:p w14:paraId="17A24F02" w14:textId="77777777" w:rsidR="00C779A0" w:rsidRDefault="00C779A0" w:rsidP="00CB24A4">
      <w:pPr>
        <w:spacing w:line="252" w:lineRule="auto"/>
        <w:ind w:left="3" w:hanging="3"/>
        <w:jc w:val="both"/>
        <w:rPr>
          <w:rFonts w:ascii="Arial" w:hAnsi="Arial" w:cs="Arial"/>
          <w:b/>
          <w:lang w:val="sr-Cyrl-CS"/>
        </w:rPr>
      </w:pPr>
    </w:p>
    <w:p w14:paraId="1A08BCFF" w14:textId="026DAA1C" w:rsidR="00C779A0" w:rsidRDefault="00C779A0" w:rsidP="00C779A0">
      <w:pPr>
        <w:spacing w:line="252" w:lineRule="auto"/>
        <w:jc w:val="both"/>
        <w:rPr>
          <w:rFonts w:ascii="Arial" w:hAnsi="Arial" w:cs="Arial"/>
          <w:b/>
          <w:lang w:val="sr-Cyrl-CS"/>
        </w:rPr>
      </w:pPr>
    </w:p>
    <w:p w14:paraId="7FC875EB" w14:textId="551176D5"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lastRenderedPageBreak/>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14:paraId="4860AB16" w14:textId="77777777"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101B6" w14:paraId="2B63D876" w14:textId="77777777" w:rsidTr="19F7C283">
        <w:trPr>
          <w:trHeight w:val="504"/>
        </w:trPr>
        <w:tc>
          <w:tcPr>
            <w:tcW w:w="4338" w:type="dxa"/>
            <w:gridSpan w:val="2"/>
            <w:vMerge w:val="restart"/>
          </w:tcPr>
          <w:p w14:paraId="3F90486E" w14:textId="77777777" w:rsidR="000F4183" w:rsidRPr="007101B6" w:rsidRDefault="000F4183" w:rsidP="00B0350A">
            <w:pPr>
              <w:spacing w:before="4"/>
              <w:rPr>
                <w:rFonts w:ascii="Arial" w:hAnsi="Arial" w:cs="Arial"/>
                <w:b/>
              </w:rPr>
            </w:pPr>
          </w:p>
          <w:p w14:paraId="1D376AD8" w14:textId="77777777"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720AB3DC" w14:textId="77777777"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14:paraId="1FA3057F" w14:textId="77777777"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14:paraId="4C16954E" w14:textId="77777777"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14:paraId="196AA5B5" w14:textId="77777777"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14:paraId="65C4D7D4" w14:textId="77777777" w:rsidTr="19F7C283">
        <w:trPr>
          <w:trHeight w:val="504"/>
        </w:trPr>
        <w:tc>
          <w:tcPr>
            <w:tcW w:w="4338" w:type="dxa"/>
            <w:gridSpan w:val="2"/>
            <w:vMerge/>
          </w:tcPr>
          <w:p w14:paraId="2248B0E6" w14:textId="77777777" w:rsidR="000F4183" w:rsidRPr="007101B6" w:rsidRDefault="000F4183" w:rsidP="00B0350A">
            <w:pPr>
              <w:spacing w:before="4"/>
              <w:rPr>
                <w:rFonts w:ascii="Arial" w:hAnsi="Arial" w:cs="Arial"/>
                <w:b/>
              </w:rPr>
            </w:pPr>
          </w:p>
        </w:tc>
        <w:tc>
          <w:tcPr>
            <w:tcW w:w="2549" w:type="dxa"/>
          </w:tcPr>
          <w:p w14:paraId="59B73DA5" w14:textId="3A39338B"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14:paraId="5B3E65A5" w14:textId="77777777" w:rsidTr="19F7C283">
        <w:trPr>
          <w:trHeight w:val="585"/>
        </w:trPr>
        <w:tc>
          <w:tcPr>
            <w:tcW w:w="1073" w:type="dxa"/>
          </w:tcPr>
          <w:p w14:paraId="3073FA30" w14:textId="77777777"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14:paraId="6C51DCAD" w14:textId="77777777"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14:paraId="1B8BBF81" w14:textId="07BCC6F8"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14:paraId="021A01B0" w14:textId="77777777" w:rsidTr="19F7C283">
        <w:trPr>
          <w:trHeight w:val="299"/>
        </w:trPr>
        <w:tc>
          <w:tcPr>
            <w:tcW w:w="1073" w:type="dxa"/>
            <w:tcBorders>
              <w:bottom w:val="single" w:sz="12" w:space="0" w:color="000000" w:themeColor="text1"/>
            </w:tcBorders>
          </w:tcPr>
          <w:p w14:paraId="03CE441C" w14:textId="77777777"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14:paraId="1B179F7F" w14:textId="77777777"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14:paraId="744E7CE3" w14:textId="16C0B552" w:rsidR="00E66CDA" w:rsidRPr="007101B6" w:rsidRDefault="27FFA577" w:rsidP="000B3BCF">
            <w:pPr>
              <w:jc w:val="center"/>
              <w:rPr>
                <w:rFonts w:ascii="Arial" w:hAnsi="Arial" w:cs="Arial"/>
              </w:rPr>
            </w:pPr>
            <w:r w:rsidRPr="007101B6">
              <w:rPr>
                <w:rFonts w:ascii="Arial" w:hAnsi="Arial" w:cs="Arial"/>
              </w:rPr>
              <w:t>162.000</w:t>
            </w:r>
          </w:p>
        </w:tc>
      </w:tr>
      <w:tr w:rsidR="00E66CDA" w:rsidRPr="007101B6"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101B6" w:rsidRDefault="00B66A4B" w:rsidP="1B2152DB">
            <w:pPr>
              <w:rPr>
                <w:rFonts w:ascii="Arial" w:eastAsia="Arial" w:hAnsi="Arial" w:cs="Arial"/>
              </w:rPr>
            </w:pPr>
            <w:r w:rsidRPr="007101B6">
              <w:rPr>
                <w:rFonts w:ascii="Arial" w:eastAsia="Arial" w:hAnsi="Arial" w:cs="Arial"/>
                <w:sz w:val="24"/>
                <w:szCs w:val="24"/>
                <w:lang w:val="sr-Latn-CS"/>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14:paraId="5A2F07E0" w14:textId="7C4C990C" w:rsidR="00E66CDA" w:rsidRPr="007101B6" w:rsidRDefault="00B66A4B" w:rsidP="1B2152DB">
            <w:pPr>
              <w:rPr>
                <w:rFonts w:ascii="Arial" w:eastAsia="Arial" w:hAnsi="Arial" w:cs="Arial"/>
              </w:rPr>
            </w:pPr>
            <w:r w:rsidRPr="007101B6">
              <w:rPr>
                <w:rFonts w:ascii="Arial" w:eastAsia="Arial" w:hAnsi="Arial" w:cs="Arial"/>
                <w:lang w:val="sr-Latn-CS"/>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101B6" w:rsidRDefault="6569894B" w:rsidP="000B3BCF">
            <w:pPr>
              <w:jc w:val="center"/>
              <w:rPr>
                <w:rFonts w:ascii="Arial" w:hAnsi="Arial" w:cs="Arial"/>
              </w:rPr>
            </w:pPr>
            <w:r w:rsidRPr="007101B6">
              <w:rPr>
                <w:rFonts w:ascii="Arial" w:hAnsi="Arial" w:cs="Arial"/>
              </w:rPr>
              <w:t>216.000</w:t>
            </w:r>
          </w:p>
        </w:tc>
      </w:tr>
      <w:tr w:rsidR="00B66A4B" w:rsidRPr="007101B6" w14:paraId="5299BDB1" w14:textId="77777777" w:rsidTr="19F7C283">
        <w:trPr>
          <w:trHeight w:val="505"/>
        </w:trPr>
        <w:tc>
          <w:tcPr>
            <w:tcW w:w="1073" w:type="dxa"/>
            <w:tcBorders>
              <w:bottom w:val="nil"/>
            </w:tcBorders>
          </w:tcPr>
          <w:p w14:paraId="25D8A28E" w14:textId="77777777" w:rsidR="00B66A4B" w:rsidRPr="007101B6" w:rsidRDefault="00B66A4B" w:rsidP="00B0350A">
            <w:pPr>
              <w:rPr>
                <w:rFonts w:ascii="Arial" w:hAnsi="Arial" w:cs="Arial"/>
              </w:rPr>
            </w:pPr>
          </w:p>
        </w:tc>
        <w:tc>
          <w:tcPr>
            <w:tcW w:w="5814" w:type="dxa"/>
            <w:gridSpan w:val="2"/>
            <w:tcBorders>
              <w:top w:val="nil"/>
            </w:tcBorders>
          </w:tcPr>
          <w:p w14:paraId="07408E24" w14:textId="4A135E0A"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101B6" w:rsidRDefault="00E66CDA" w:rsidP="00B0350A">
            <w:pPr>
              <w:rPr>
                <w:rFonts w:ascii="Arial" w:hAnsi="Arial" w:cs="Arial"/>
                <w:b/>
              </w:rPr>
            </w:pPr>
          </w:p>
          <w:p w14:paraId="2F511A91" w14:textId="77777777" w:rsidR="00E66CDA" w:rsidRPr="007101B6" w:rsidRDefault="00E66CDA" w:rsidP="00B0350A">
            <w:pPr>
              <w:spacing w:before="196"/>
              <w:rPr>
                <w:rFonts w:ascii="Arial" w:hAnsi="Arial" w:cs="Arial"/>
                <w:b/>
              </w:rPr>
            </w:pPr>
          </w:p>
          <w:p w14:paraId="5574F8BA" w14:textId="778F956E"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14:paraId="2AB924D1" w14:textId="77777777" w:rsidTr="19F7C283">
        <w:trPr>
          <w:trHeight w:val="299"/>
        </w:trPr>
        <w:tc>
          <w:tcPr>
            <w:tcW w:w="1073" w:type="dxa"/>
            <w:vMerge/>
          </w:tcPr>
          <w:p w14:paraId="2962F093" w14:textId="77777777" w:rsidR="00E66CDA" w:rsidRPr="007101B6" w:rsidRDefault="00E66CDA" w:rsidP="00B0350A">
            <w:pPr>
              <w:rPr>
                <w:rFonts w:ascii="Arial" w:hAnsi="Arial" w:cs="Arial"/>
                <w:sz w:val="2"/>
                <w:szCs w:val="2"/>
              </w:rPr>
            </w:pPr>
          </w:p>
        </w:tc>
        <w:tc>
          <w:tcPr>
            <w:tcW w:w="3265" w:type="dxa"/>
            <w:tcBorders>
              <w:left w:val="nil"/>
            </w:tcBorders>
          </w:tcPr>
          <w:p w14:paraId="53B3ED6D" w14:textId="4E3A15A3"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14:paraId="38A84704" w14:textId="613299D6"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14:paraId="32E24D79" w14:textId="77777777" w:rsidTr="19F7C283">
        <w:trPr>
          <w:trHeight w:val="506"/>
        </w:trPr>
        <w:tc>
          <w:tcPr>
            <w:tcW w:w="1073" w:type="dxa"/>
            <w:vMerge/>
          </w:tcPr>
          <w:p w14:paraId="1BC640E4" w14:textId="77777777" w:rsidR="00E66CDA" w:rsidRPr="007101B6" w:rsidRDefault="00E66CDA" w:rsidP="00B0350A">
            <w:pPr>
              <w:rPr>
                <w:rFonts w:ascii="Arial" w:hAnsi="Arial" w:cs="Arial"/>
                <w:sz w:val="2"/>
                <w:szCs w:val="2"/>
              </w:rPr>
            </w:pPr>
          </w:p>
        </w:tc>
        <w:tc>
          <w:tcPr>
            <w:tcW w:w="3265" w:type="dxa"/>
            <w:tcBorders>
              <w:left w:val="nil"/>
            </w:tcBorders>
          </w:tcPr>
          <w:p w14:paraId="1FB431F0" w14:textId="4ACA7FDD"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14:paraId="5EEC861F" w14:textId="55B501DE"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14:paraId="7ACC0654" w14:textId="77777777" w:rsidTr="19F7C283">
        <w:trPr>
          <w:trHeight w:val="505"/>
        </w:trPr>
        <w:tc>
          <w:tcPr>
            <w:tcW w:w="1073" w:type="dxa"/>
            <w:vMerge/>
          </w:tcPr>
          <w:p w14:paraId="2EC2D840" w14:textId="77777777" w:rsidR="00E66CDA" w:rsidRPr="007101B6" w:rsidRDefault="00E66CDA" w:rsidP="00B0350A">
            <w:pPr>
              <w:rPr>
                <w:rFonts w:ascii="Arial" w:hAnsi="Arial" w:cs="Arial"/>
                <w:sz w:val="2"/>
                <w:szCs w:val="2"/>
              </w:rPr>
            </w:pPr>
          </w:p>
        </w:tc>
        <w:tc>
          <w:tcPr>
            <w:tcW w:w="3265" w:type="dxa"/>
            <w:tcBorders>
              <w:left w:val="nil"/>
            </w:tcBorders>
          </w:tcPr>
          <w:p w14:paraId="03EED90F" w14:textId="7E0738FE"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14:paraId="7D09C4B3" w14:textId="10E9C6DC"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14:paraId="26B7A2EB" w14:textId="77777777" w:rsidTr="19F7C283">
        <w:trPr>
          <w:trHeight w:val="297"/>
        </w:trPr>
        <w:tc>
          <w:tcPr>
            <w:tcW w:w="1073" w:type="dxa"/>
            <w:vMerge/>
          </w:tcPr>
          <w:p w14:paraId="001BB5BD" w14:textId="77777777" w:rsidR="00E66CDA" w:rsidRPr="007101B6" w:rsidRDefault="00E66CDA" w:rsidP="00B0350A">
            <w:pPr>
              <w:rPr>
                <w:rFonts w:ascii="Arial" w:hAnsi="Arial" w:cs="Arial"/>
                <w:sz w:val="2"/>
                <w:szCs w:val="2"/>
              </w:rPr>
            </w:pPr>
          </w:p>
        </w:tc>
        <w:tc>
          <w:tcPr>
            <w:tcW w:w="3265" w:type="dxa"/>
            <w:tcBorders>
              <w:left w:val="nil"/>
            </w:tcBorders>
          </w:tcPr>
          <w:p w14:paraId="4217B275" w14:textId="536D382E"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14:paraId="2225FF16" w14:textId="1E3797C4"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14:paraId="6DF1E67D" w14:textId="77777777" w:rsidR="00E66CDA" w:rsidRPr="007101B6" w:rsidRDefault="00E66CDA" w:rsidP="00E66CDA">
      <w:pPr>
        <w:spacing w:before="24"/>
        <w:rPr>
          <w:rFonts w:ascii="Arial" w:hAnsi="Arial" w:cs="Arial"/>
          <w:b/>
        </w:rPr>
      </w:pPr>
    </w:p>
    <w:p w14:paraId="7424306F" w14:textId="77777777" w:rsidR="00E66CDA" w:rsidRPr="007101B6" w:rsidRDefault="00E66CDA" w:rsidP="00CB24A4">
      <w:pPr>
        <w:jc w:val="both"/>
        <w:rPr>
          <w:rFonts w:ascii="Arial" w:hAnsi="Arial" w:cs="Arial"/>
        </w:rPr>
      </w:pPr>
      <w:r w:rsidRPr="007101B6">
        <w:rPr>
          <w:rFonts w:ascii="Arial" w:hAnsi="Arial" w:cs="Arial"/>
          <w:spacing w:val="-2"/>
        </w:rPr>
        <w:t>Напомене:</w:t>
      </w:r>
    </w:p>
    <w:p w14:paraId="2B63093D" w14:textId="7D054C73" w:rsidR="00E66CDA" w:rsidRPr="007101B6" w:rsidRDefault="00E66CDA" w:rsidP="00CB24A4">
      <w:pPr>
        <w:spacing w:line="256" w:lineRule="auto"/>
        <w:ind w:hanging="3"/>
        <w:jc w:val="both"/>
        <w:rPr>
          <w:rFonts w:ascii="Arial" w:hAnsi="Arial" w:cs="Arial"/>
          <w:lang w:val="sr-Cyrl-CS"/>
        </w:rPr>
      </w:pPr>
    </w:p>
    <w:p w14:paraId="116626D4" w14:textId="43963F2C"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14:paraId="16EC594D" w14:textId="1C6E8496"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14:paraId="042AA0FD" w14:textId="0C2187B5" w:rsidR="00E66CDA" w:rsidRPr="007101B6" w:rsidRDefault="00E66CDA" w:rsidP="00CB24A4">
      <w:pPr>
        <w:spacing w:line="254" w:lineRule="auto"/>
        <w:ind w:firstLine="722"/>
        <w:jc w:val="both"/>
        <w:rPr>
          <w:rFonts w:ascii="Arial" w:hAnsi="Arial" w:cs="Arial"/>
        </w:rPr>
      </w:pPr>
      <w:r w:rsidRPr="007101B6">
        <w:rPr>
          <w:rFonts w:ascii="Arial" w:hAnsi="Arial" w:cs="Arial"/>
        </w:rPr>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14:paraId="726EBE5B" w14:textId="77777777" w:rsidR="00E66CDA" w:rsidRPr="007101B6" w:rsidRDefault="00E66CDA" w:rsidP="00E66CDA">
      <w:pPr>
        <w:spacing w:line="246" w:lineRule="exact"/>
        <w:ind w:left="360"/>
        <w:rPr>
          <w:rFonts w:ascii="Arial" w:hAnsi="Arial" w:cs="Arial"/>
          <w:u w:val="single"/>
        </w:rPr>
      </w:pPr>
    </w:p>
    <w:p w14:paraId="1D89AEF5" w14:textId="77777777"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14:paraId="4609B742" w14:textId="62971BA4"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lastRenderedPageBreak/>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14:paraId="7DC83909" w14:textId="77777777" w:rsidR="00E66CDA" w:rsidRPr="007101B6" w:rsidRDefault="00E66CDA" w:rsidP="00E66CDA">
      <w:pPr>
        <w:spacing w:before="3"/>
        <w:rPr>
          <w:rFonts w:ascii="Arial" w:hAnsi="Arial" w:cs="Arial"/>
          <w:b/>
        </w:rPr>
      </w:pPr>
    </w:p>
    <w:p w14:paraId="2DBDB3B8" w14:textId="607D2093"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14:paraId="61A47029"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14:paraId="7C6FB852" w14:textId="7C752B05"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14:paraId="64FF236A" w14:textId="43D1DC9A"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14:paraId="2AFE7CA4"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14:paraId="00005EF9" w14:textId="6508C853"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14:paraId="29481D32" w14:textId="4BD7D74F"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14:paraId="4E94DD7B" w14:textId="6B860BA3"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4001A8E7"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14:paraId="1AB96B01" w14:textId="2B987E09"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14:paraId="09E2DD5F" w14:textId="41ED2AB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lang w:val="sr-Latn-CS"/>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w:t>
      </w:r>
    </w:p>
    <w:p w14:paraId="0E59827C" w14:textId="22A295C1" w:rsidR="00E66CDA" w:rsidRPr="007101B6" w:rsidRDefault="003D7564" w:rsidP="00CB24A4">
      <w:pPr>
        <w:spacing w:line="244" w:lineRule="auto"/>
        <w:jc w:val="both"/>
        <w:rPr>
          <w:rFonts w:ascii="Arial" w:hAnsi="Arial" w:cs="Arial"/>
        </w:rPr>
      </w:pPr>
      <w:r w:rsidRPr="007101B6">
        <w:rPr>
          <w:rFonts w:ascii="Arial" w:hAnsi="Arial" w:cs="Arial"/>
          <w:lang w:val="sr-Cyrl-CS"/>
        </w:rPr>
        <w:t xml:space="preserve">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00E66CDA" w:rsidRPr="007101B6">
        <w:rPr>
          <w:rFonts w:ascii="Arial" w:hAnsi="Arial" w:cs="Arial"/>
        </w:rPr>
        <w:t>.</w:t>
      </w:r>
    </w:p>
    <w:p w14:paraId="1AEF823A" w14:textId="1969F5D2"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14:paraId="7163A0DE"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7101B6" w:rsidRDefault="00E66CDA" w:rsidP="00E66CDA">
      <w:pPr>
        <w:spacing w:line="244" w:lineRule="auto"/>
        <w:ind w:right="369" w:firstLine="720"/>
        <w:jc w:val="both"/>
        <w:rPr>
          <w:rFonts w:ascii="Arial" w:hAnsi="Arial" w:cs="Arial"/>
        </w:rPr>
      </w:pPr>
    </w:p>
    <w:p w14:paraId="04A14A7F" w14:textId="77777777" w:rsidR="00E66CDA" w:rsidRDefault="00E66CDA" w:rsidP="00E66CDA">
      <w:pPr>
        <w:spacing w:line="242" w:lineRule="auto"/>
        <w:rPr>
          <w:rFonts w:ascii="Arial" w:hAnsi="Arial" w:cs="Arial"/>
          <w:lang w:val="sr-Cyrl-CS"/>
        </w:rPr>
      </w:pPr>
    </w:p>
    <w:p w14:paraId="35014EDD" w14:textId="77777777" w:rsidR="007101B6" w:rsidRDefault="007101B6" w:rsidP="00E66CDA">
      <w:pPr>
        <w:spacing w:line="242" w:lineRule="auto"/>
        <w:rPr>
          <w:rFonts w:ascii="Arial" w:hAnsi="Arial" w:cs="Arial"/>
          <w:lang w:val="sr-Cyrl-CS"/>
        </w:rPr>
      </w:pPr>
    </w:p>
    <w:p w14:paraId="14001580" w14:textId="77777777" w:rsidR="007101B6" w:rsidRPr="007101B6" w:rsidRDefault="007101B6" w:rsidP="00E66CDA">
      <w:pPr>
        <w:spacing w:line="242" w:lineRule="auto"/>
        <w:rPr>
          <w:rFonts w:ascii="Arial" w:hAnsi="Arial" w:cs="Arial"/>
          <w:lang w:val="sr-Cyrl-CS"/>
        </w:rPr>
      </w:pPr>
    </w:p>
    <w:p w14:paraId="3AB39153" w14:textId="428CA6AA"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lastRenderedPageBreak/>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14:paraId="15DAF6EB" w14:textId="77777777" w:rsidR="00E66CDA" w:rsidRPr="007101B6" w:rsidRDefault="00E66CDA" w:rsidP="00E66CDA">
      <w:pPr>
        <w:spacing w:line="242" w:lineRule="auto"/>
        <w:ind w:right="359"/>
        <w:jc w:val="both"/>
        <w:rPr>
          <w:rFonts w:ascii="Arial" w:hAnsi="Arial" w:cs="Arial"/>
          <w:b/>
        </w:rPr>
      </w:pPr>
    </w:p>
    <w:p w14:paraId="0C3F6014"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14:paraId="7655966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14:paraId="39974EC6" w14:textId="77777777"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14:paraId="7CB5C31D"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14:paraId="640B30C9" w14:textId="28E2AF16"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1C5B759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14:paraId="58EA9F05"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14:paraId="3BE36A71" w14:textId="1B63A4FA"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14:paraId="72943351" w14:textId="58BCD752"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1C78A8DB" w14:textId="1FE3B550" w:rsidR="00E66CDA" w:rsidRDefault="00E66CDA" w:rsidP="00E66CDA">
      <w:pPr>
        <w:spacing w:line="242" w:lineRule="auto"/>
        <w:ind w:left="360"/>
        <w:rPr>
          <w:rFonts w:ascii="Arial" w:eastAsia="Arial" w:hAnsi="Arial" w:cs="Arial"/>
          <w:b/>
          <w:bCs/>
        </w:rPr>
      </w:pPr>
    </w:p>
    <w:p w14:paraId="7DAF7A3A" w14:textId="77777777" w:rsidR="00A61134" w:rsidRPr="007101B6" w:rsidRDefault="00A61134" w:rsidP="00E66CDA">
      <w:pPr>
        <w:spacing w:line="242" w:lineRule="auto"/>
        <w:ind w:left="360"/>
        <w:rPr>
          <w:rFonts w:ascii="Arial" w:hAnsi="Arial" w:cs="Arial"/>
        </w:rPr>
        <w:sectPr w:rsidR="00A61134" w:rsidRPr="007101B6" w:rsidSect="007101B6">
          <w:headerReference w:type="default" r:id="rId16"/>
          <w:pgSz w:w="11906" w:h="16838" w:code="9"/>
          <w:pgMar w:top="1360" w:right="1080" w:bottom="980" w:left="1080" w:header="0" w:footer="785" w:gutter="0"/>
          <w:cols w:space="720"/>
          <w:docGrid w:linePitch="299"/>
        </w:sectPr>
      </w:pPr>
    </w:p>
    <w:p w14:paraId="5BF2A888" w14:textId="3CDC9C83" w:rsidR="00E66CDA" w:rsidRPr="007101B6" w:rsidRDefault="3E6211DD">
      <w:pPr>
        <w:jc w:val="center"/>
        <w:rPr>
          <w:rFonts w:ascii="Arial" w:hAnsi="Arial" w:cs="Arial"/>
          <w:b/>
          <w:bCs/>
          <w:sz w:val="28"/>
          <w:szCs w:val="28"/>
        </w:rPr>
      </w:pPr>
      <w:r w:rsidRPr="007101B6">
        <w:rPr>
          <w:rFonts w:ascii="Arial" w:hAnsi="Arial" w:cs="Arial"/>
          <w:b/>
          <w:bCs/>
          <w:sz w:val="28"/>
          <w:szCs w:val="28"/>
        </w:rPr>
        <w:lastRenderedPageBreak/>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14:paraId="3FA0575C" w14:textId="77777777" w:rsidR="00630FE2" w:rsidRDefault="00630FE2" w:rsidP="00630FE2">
      <w:pPr>
        <w:spacing w:line="242" w:lineRule="auto"/>
        <w:rPr>
          <w:rFonts w:ascii="Arial" w:hAnsi="Arial" w:cs="Arial"/>
          <w:b/>
          <w:bCs/>
          <w:lang w:val="sr-Cyrl-CS"/>
        </w:rPr>
      </w:pPr>
    </w:p>
    <w:p w14:paraId="170DBBD1" w14:textId="06211E9E"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14:paraId="7D0D002B" w14:textId="77777777" w:rsidR="00CB24A4" w:rsidRPr="007101B6" w:rsidRDefault="00CB24A4" w:rsidP="00E66CDA">
      <w:pPr>
        <w:spacing w:line="242" w:lineRule="auto"/>
        <w:ind w:firstLine="360"/>
        <w:rPr>
          <w:rFonts w:ascii="Arial" w:hAnsi="Arial" w:cs="Arial"/>
          <w:lang w:val="sr-Cyrl-CS"/>
        </w:rPr>
      </w:pPr>
    </w:p>
    <w:p w14:paraId="04EAFF32" w14:textId="4CF7FB59"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r w:rsidR="00DE6AF5">
        <w:rPr>
          <w:rFonts w:ascii="Arial" w:hAnsi="Arial" w:cs="Arial"/>
          <w:spacing w:val="-2"/>
        </w:rPr>
        <w:t xml:space="preserve"> (породичне куће)</w:t>
      </w:r>
      <w:r w:rsidRPr="007101B6">
        <w:rPr>
          <w:rFonts w:ascii="Arial" w:hAnsi="Arial" w:cs="Arial"/>
          <w:spacing w:val="-2"/>
        </w:rPr>
        <w:t>;</w:t>
      </w:r>
    </w:p>
    <w:p w14:paraId="464CD278" w14:textId="77777777"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14:paraId="0C330D01" w14:textId="458A433B"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14:paraId="1D8696D0" w14:textId="77777777"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14:paraId="4F546CEC" w14:textId="570FF6E6"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14:paraId="74E37EE2" w14:textId="77777777" w:rsidR="00E66CDA" w:rsidRPr="007101B6" w:rsidRDefault="00E66CDA" w:rsidP="00E66CDA">
      <w:pPr>
        <w:tabs>
          <w:tab w:val="left" w:pos="719"/>
        </w:tabs>
        <w:ind w:left="719"/>
        <w:jc w:val="both"/>
        <w:rPr>
          <w:rFonts w:ascii="Arial" w:hAnsi="Arial" w:cs="Arial"/>
        </w:rPr>
      </w:pPr>
    </w:p>
    <w:p w14:paraId="5687AC8C" w14:textId="77777777" w:rsidR="00E66CDA" w:rsidRPr="007101B6" w:rsidRDefault="00E66CDA" w:rsidP="00E66CDA">
      <w:pPr>
        <w:tabs>
          <w:tab w:val="left" w:pos="719"/>
        </w:tabs>
        <w:jc w:val="both"/>
        <w:rPr>
          <w:rFonts w:ascii="Arial" w:hAnsi="Arial" w:cs="Arial"/>
          <w:spacing w:val="-2"/>
          <w:lang w:val="ru-RU"/>
        </w:rPr>
      </w:pPr>
    </w:p>
    <w:p w14:paraId="2DF347DC" w14:textId="38EB3C1E"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ПОЗИВ</w:t>
      </w:r>
      <w:r w:rsidRPr="007101B6">
        <w:rPr>
          <w:rFonts w:ascii="Arial" w:hAnsi="Arial" w:cs="Arial"/>
          <w:b/>
          <w:bCs/>
          <w:spacing w:val="-4"/>
          <w:sz w:val="28"/>
          <w:szCs w:val="28"/>
          <w:lang w:val="sr-Latn-CS"/>
        </w:rPr>
        <w:t xml:space="preserve">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14:paraId="691883F5" w14:textId="77777777" w:rsidR="00E66CDA" w:rsidRPr="007101B6" w:rsidRDefault="00E66CDA" w:rsidP="00E66CDA">
      <w:pPr>
        <w:jc w:val="center"/>
        <w:rPr>
          <w:rFonts w:ascii="Arial" w:hAnsi="Arial" w:cs="Arial"/>
          <w:b/>
          <w:bCs/>
          <w:lang w:val="sr-Cyrl-CS"/>
        </w:rPr>
      </w:pPr>
    </w:p>
    <w:p w14:paraId="3555AF2C" w14:textId="33F51E9D"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14:paraId="0DE01250" w14:textId="77777777" w:rsidR="00E66CDA" w:rsidRPr="007101B6" w:rsidRDefault="00E66CDA" w:rsidP="00E66CDA">
      <w:pPr>
        <w:tabs>
          <w:tab w:val="left" w:pos="719"/>
        </w:tabs>
        <w:jc w:val="both"/>
        <w:rPr>
          <w:rFonts w:ascii="Arial" w:hAnsi="Arial" w:cs="Arial"/>
          <w:lang w:val="ru-RU"/>
        </w:rPr>
      </w:pPr>
    </w:p>
    <w:p w14:paraId="682B33A5" w14:textId="77777777" w:rsidR="00E66CDA" w:rsidRPr="007101B6" w:rsidRDefault="00E66CDA" w:rsidP="00E66CDA">
      <w:pPr>
        <w:tabs>
          <w:tab w:val="left" w:pos="719"/>
        </w:tabs>
        <w:ind w:left="719"/>
        <w:jc w:val="both"/>
        <w:rPr>
          <w:rFonts w:ascii="Arial" w:hAnsi="Arial" w:cs="Arial"/>
        </w:rPr>
      </w:pPr>
    </w:p>
    <w:p w14:paraId="5C691DB4"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14:paraId="47A55749" w14:textId="77777777" w:rsidR="00E66CDA" w:rsidRPr="007101B6" w:rsidRDefault="00E66CDA" w:rsidP="00E66CDA">
      <w:pPr>
        <w:spacing w:before="4"/>
        <w:rPr>
          <w:rFonts w:ascii="Arial" w:hAnsi="Arial" w:cs="Arial"/>
          <w:b/>
          <w:lang w:val="sr-Cyrl-CS"/>
        </w:rPr>
      </w:pPr>
    </w:p>
    <w:p w14:paraId="1AE72C9C" w14:textId="77777777" w:rsidR="00CB24A4" w:rsidRPr="007101B6" w:rsidRDefault="00CB24A4" w:rsidP="00CB24A4">
      <w:pPr>
        <w:rPr>
          <w:rFonts w:ascii="Arial" w:hAnsi="Arial" w:cs="Arial"/>
          <w:b/>
          <w:lang w:val="sr-Cyrl-CS"/>
        </w:rPr>
      </w:pPr>
    </w:p>
    <w:p w14:paraId="2D125DA4" w14:textId="77777777"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14:paraId="349F396A" w14:textId="77777777"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101B6">
        <w:rPr>
          <w:rFonts w:ascii="Arial" w:hAnsi="Arial" w:cs="Arial"/>
          <w:spacing w:val="-2"/>
        </w:rPr>
        <w:t>Комисија);</w:t>
      </w:r>
    </w:p>
    <w:p w14:paraId="5B6A735E" w14:textId="77777777"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14:paraId="1DD8D184" w14:textId="77777777"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14:paraId="5578AE34" w14:textId="66BD632C"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14:paraId="11BFF21C" w14:textId="301930A1" w:rsidR="00E66CDA"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14:paraId="516B63E2" w14:textId="77777777" w:rsidR="00A61134" w:rsidRPr="007101B6" w:rsidRDefault="00A61134" w:rsidP="00630FE2">
      <w:pPr>
        <w:spacing w:line="248" w:lineRule="exact"/>
        <w:ind w:left="720"/>
        <w:jc w:val="both"/>
        <w:rPr>
          <w:rFonts w:ascii="Arial" w:hAnsi="Arial" w:cs="Arial"/>
          <w:spacing w:val="-2"/>
          <w:lang w:val="sr-Cyrl-CS"/>
        </w:rPr>
      </w:pPr>
    </w:p>
    <w:p w14:paraId="0BB7E142" w14:textId="77777777" w:rsidR="00E66CDA" w:rsidRPr="007101B6" w:rsidRDefault="00E66CDA" w:rsidP="00E66CDA">
      <w:pPr>
        <w:spacing w:line="248" w:lineRule="exact"/>
        <w:ind w:left="720"/>
        <w:jc w:val="both"/>
        <w:rPr>
          <w:rFonts w:ascii="Arial" w:hAnsi="Arial" w:cs="Arial"/>
        </w:rPr>
      </w:pPr>
    </w:p>
    <w:p w14:paraId="28496696" w14:textId="69D2504E"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14:paraId="22F15885" w14:textId="77777777" w:rsidR="00E66CDA" w:rsidRPr="007101B6" w:rsidRDefault="00E66CDA" w:rsidP="00E66CDA">
      <w:pPr>
        <w:rPr>
          <w:rFonts w:ascii="Arial" w:hAnsi="Arial" w:cs="Arial"/>
          <w:b/>
        </w:rPr>
      </w:pPr>
    </w:p>
    <w:p w14:paraId="1FDD997F"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14:paraId="135652F0" w14:textId="77777777" w:rsidR="00E66CDA" w:rsidRPr="007101B6" w:rsidRDefault="00E66CDA" w:rsidP="00E66CDA">
      <w:pPr>
        <w:spacing w:before="1"/>
        <w:rPr>
          <w:rFonts w:ascii="Arial" w:hAnsi="Arial" w:cs="Arial"/>
        </w:rPr>
      </w:pPr>
    </w:p>
    <w:p w14:paraId="71B884B2" w14:textId="1D4FBD66" w:rsidR="00E66CDA"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14:paraId="1721B318" w14:textId="77777777" w:rsidR="008A11C8" w:rsidRPr="007101B6" w:rsidRDefault="008A11C8" w:rsidP="008A11C8">
      <w:pPr>
        <w:tabs>
          <w:tab w:val="left" w:pos="720"/>
        </w:tabs>
        <w:spacing w:line="259" w:lineRule="auto"/>
        <w:jc w:val="both"/>
        <w:rPr>
          <w:rFonts w:ascii="Arial" w:hAnsi="Arial" w:cs="Arial"/>
        </w:rPr>
      </w:pPr>
    </w:p>
    <w:p w14:paraId="4EC793C1" w14:textId="4B42D705"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lastRenderedPageBreak/>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597C2CF3"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2" w:name="_Hlk162868131"/>
      <w:r w:rsidRPr="007101B6">
        <w:rPr>
          <w:rFonts w:ascii="Arial" w:hAnsi="Arial" w:cs="Arial"/>
        </w:rPr>
        <w:t>из кога се несумњиво може утврдити власник објекта</w:t>
      </w:r>
      <w:bookmarkEnd w:id="2"/>
      <w:r w:rsidRPr="007101B6">
        <w:rPr>
          <w:rFonts w:ascii="Arial" w:hAnsi="Arial" w:cs="Arial"/>
        </w:rPr>
        <w:t>,</w:t>
      </w:r>
    </w:p>
    <w:p w14:paraId="0BD55E51" w14:textId="77777777"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t>изјаве сагласности свих сувласника објекта, приликом пријаве.,</w:t>
      </w:r>
    </w:p>
    <w:p w14:paraId="138FFC74" w14:textId="77777777"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14:paraId="15D4BC5E" w14:textId="2376725D"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r w:rsidR="00DE6AF5">
        <w:rPr>
          <w:rFonts w:ascii="Arial" w:hAnsi="Arial" w:cs="Arial"/>
          <w:spacing w:val="-2"/>
        </w:rPr>
        <w:t xml:space="preserve"> (породичне куће)</w:t>
      </w:r>
      <w:r w:rsidRPr="007101B6">
        <w:rPr>
          <w:rFonts w:ascii="Arial" w:hAnsi="Arial" w:cs="Arial"/>
          <w:spacing w:val="-2"/>
        </w:rPr>
        <w:t>:</w:t>
      </w:r>
    </w:p>
    <w:p w14:paraId="1D4B2DE7"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682CC2E5"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183DAC14"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14:paraId="10FF296D" w14:textId="77777777"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14:paraId="13ED27D2" w14:textId="4B5615F9"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14:paraId="5C9C2E9D" w14:textId="4D9C54AB"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14:paraId="6EB5348B" w14:textId="64F580D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(привредни</w:t>
      </w:r>
      <w:r w:rsidR="00444829">
        <w:rPr>
          <w:rFonts w:ascii="Arial" w:hAnsi="Arial" w:cs="Arial"/>
        </w:rPr>
        <w:t>х субјеката) коју је објавио</w:t>
      </w:r>
      <w:r w:rsidRPr="007101B6">
        <w:rPr>
          <w:rFonts w:ascii="Arial" w:hAnsi="Arial" w:cs="Arial"/>
        </w:rPr>
        <w:t xml:space="preserve"> Град,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2BD284B3" w14:textId="6D424973"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14:paraId="70B058A6" w14:textId="77777777" w:rsidR="00CB24A4" w:rsidRPr="007101B6" w:rsidRDefault="00CB24A4" w:rsidP="00CB24A4">
      <w:pPr>
        <w:spacing w:line="242" w:lineRule="auto"/>
        <w:ind w:firstLine="647"/>
        <w:rPr>
          <w:rFonts w:ascii="Arial" w:hAnsi="Arial" w:cs="Arial"/>
          <w:lang w:val="sr-Cyrl-CS"/>
        </w:rPr>
      </w:pPr>
    </w:p>
    <w:p w14:paraId="38ADADD6" w14:textId="31A70D27" w:rsidR="00E66CDA" w:rsidRPr="007101B6" w:rsidRDefault="00E66CDA" w:rsidP="007101B6">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14:paraId="79F2AF99" w14:textId="77777777" w:rsidR="00E66CDA" w:rsidRPr="007101B6" w:rsidRDefault="00E66CDA" w:rsidP="00E66CDA">
      <w:pPr>
        <w:spacing w:before="243" w:line="242" w:lineRule="auto"/>
        <w:ind w:left="360" w:right="363" w:firstLine="647"/>
        <w:rPr>
          <w:rFonts w:ascii="Arial" w:hAnsi="Arial" w:cs="Arial"/>
          <w:lang w:val="sr-Cyrl-CS"/>
        </w:rPr>
      </w:pPr>
    </w:p>
    <w:p w14:paraId="6673B44E" w14:textId="77777777" w:rsidR="00CB24A4" w:rsidRPr="007101B6" w:rsidRDefault="00CB24A4" w:rsidP="00E66CDA">
      <w:pPr>
        <w:spacing w:before="243" w:line="242" w:lineRule="auto"/>
        <w:ind w:left="360" w:right="363" w:firstLine="647"/>
        <w:rPr>
          <w:rFonts w:ascii="Arial" w:hAnsi="Arial" w:cs="Arial"/>
          <w:lang w:val="sr-Cyrl-CS"/>
        </w:rPr>
      </w:pPr>
    </w:p>
    <w:p w14:paraId="4301C5D1" w14:textId="77777777" w:rsidR="00CB24A4" w:rsidRPr="007101B6" w:rsidRDefault="00CB24A4" w:rsidP="00E66CDA">
      <w:pPr>
        <w:spacing w:before="243" w:line="242" w:lineRule="auto"/>
        <w:ind w:left="360" w:right="363" w:firstLine="647"/>
        <w:rPr>
          <w:rFonts w:ascii="Arial" w:hAnsi="Arial" w:cs="Arial"/>
          <w:lang w:val="sr-Cyrl-CS"/>
        </w:rPr>
      </w:pPr>
    </w:p>
    <w:p w14:paraId="6FD0ECD6" w14:textId="77777777" w:rsidR="00CB24A4" w:rsidRPr="007101B6" w:rsidRDefault="00CB24A4" w:rsidP="00E66CDA">
      <w:pPr>
        <w:spacing w:before="243" w:line="242" w:lineRule="auto"/>
        <w:ind w:left="360" w:right="363" w:firstLine="647"/>
        <w:rPr>
          <w:rFonts w:ascii="Arial" w:hAnsi="Arial" w:cs="Arial"/>
          <w:lang w:val="sr-Cyrl-CS"/>
        </w:rPr>
      </w:pPr>
    </w:p>
    <w:p w14:paraId="4CA778BF" w14:textId="77777777" w:rsidR="00CB24A4" w:rsidRPr="007101B6" w:rsidRDefault="00CB24A4" w:rsidP="00E66CDA">
      <w:pPr>
        <w:spacing w:before="243" w:line="242" w:lineRule="auto"/>
        <w:ind w:left="360" w:right="363" w:firstLine="647"/>
        <w:rPr>
          <w:rFonts w:ascii="Arial" w:hAnsi="Arial" w:cs="Arial"/>
          <w:lang w:val="sr-Cyrl-CS"/>
        </w:rPr>
      </w:pPr>
    </w:p>
    <w:p w14:paraId="6E477E02" w14:textId="6B458FB1" w:rsidR="00E66CDA" w:rsidRDefault="00E66CDA" w:rsidP="00E66CDA">
      <w:pPr>
        <w:jc w:val="center"/>
        <w:rPr>
          <w:rFonts w:ascii="Arial" w:hAnsi="Arial" w:cs="Arial"/>
          <w:b/>
          <w:bCs/>
          <w:spacing w:val="-2"/>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14:paraId="66A65A8E" w14:textId="77777777" w:rsidR="00A61134" w:rsidRPr="007101B6" w:rsidRDefault="00A61134" w:rsidP="00E66CDA">
      <w:pPr>
        <w:jc w:val="center"/>
        <w:rPr>
          <w:rFonts w:ascii="Arial" w:hAnsi="Arial" w:cs="Arial"/>
          <w:b/>
          <w:bCs/>
          <w:sz w:val="28"/>
          <w:szCs w:val="28"/>
        </w:rPr>
      </w:pPr>
    </w:p>
    <w:p w14:paraId="48DC818D"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14:paraId="4E62E3AD" w14:textId="77777777" w:rsidR="00E66CDA" w:rsidRPr="007101B6" w:rsidRDefault="00E66CDA" w:rsidP="00E66CDA">
      <w:pPr>
        <w:spacing w:before="7"/>
        <w:rPr>
          <w:rFonts w:ascii="Arial" w:hAnsi="Arial" w:cs="Arial"/>
        </w:rPr>
      </w:pPr>
    </w:p>
    <w:p w14:paraId="42C53B70" w14:textId="4DFFE566"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6B4C8357" w14:textId="77777777"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14:paraId="715789F4" w14:textId="77777777"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14:paraId="46543E77" w14:textId="7AA8401A"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r w:rsidR="00DE6AF5">
        <w:rPr>
          <w:rFonts w:ascii="Arial" w:hAnsi="Arial" w:cs="Arial"/>
          <w:spacing w:val="-2"/>
        </w:rPr>
        <w:t xml:space="preserve"> (породичне куће)</w:t>
      </w:r>
      <w:r w:rsidRPr="007101B6">
        <w:rPr>
          <w:rFonts w:ascii="Arial" w:hAnsi="Arial" w:cs="Arial"/>
          <w:spacing w:val="-2"/>
        </w:rPr>
        <w:t>:</w:t>
      </w:r>
    </w:p>
    <w:p w14:paraId="28ED3991" w14:textId="77777777"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2FC63D74" w14:textId="77777777"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63305372" w14:textId="77777777"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14:paraId="4FFE211E" w14:textId="77777777"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14:paraId="1022FD0F" w14:textId="77777777"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14:paraId="2952E046" w14:textId="6D10498D"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14:paraId="6B729D44" w14:textId="34384965"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14:paraId="2708309E" w14:textId="69BF146F"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14:paraId="003DDB12" w14:textId="3A0A16CB"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w:t>
      </w:r>
      <w:r w:rsidR="00A61134">
        <w:rPr>
          <w:rFonts w:ascii="Arial" w:hAnsi="Arial" w:cs="Arial"/>
        </w:rPr>
        <w:t>о</w:t>
      </w:r>
      <w:r w:rsidRPr="007101B6">
        <w:rPr>
          <w:rFonts w:ascii="Arial" w:hAnsi="Arial" w:cs="Arial"/>
        </w:rPr>
        <w:t xml:space="preserve"> Град,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6009E175" w14:textId="42E94EDD" w:rsidR="00E66CDA" w:rsidRPr="007101B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0D7B210B" w:rsidRPr="007101B6">
        <w:rPr>
          <w:rFonts w:ascii="Arial" w:hAnsi="Arial" w:cs="Arial"/>
        </w:rPr>
        <w:t xml:space="preserve"> </w:t>
      </w:r>
      <w:r w:rsidR="00637F39" w:rsidRPr="00637F39">
        <w:rPr>
          <w:rFonts w:ascii="Arial" w:hAnsi="Arial" w:cs="Arial"/>
        </w:rPr>
        <w:t>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r w:rsidR="5A57F568" w:rsidRPr="007101B6">
        <w:rPr>
          <w:rFonts w:ascii="Arial" w:hAnsi="Arial" w:cs="Arial"/>
        </w:rPr>
        <w:t>.</w:t>
      </w:r>
    </w:p>
    <w:p w14:paraId="5176A67F" w14:textId="15428E32"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lastRenderedPageBreak/>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7101B6" w:rsidRDefault="00E66CDA" w:rsidP="00E66CDA">
      <w:pPr>
        <w:spacing w:before="84"/>
        <w:rPr>
          <w:rFonts w:ascii="Arial" w:hAnsi="Arial" w:cs="Arial"/>
        </w:rPr>
      </w:pPr>
    </w:p>
    <w:p w14:paraId="0BBBF9F1" w14:textId="77777777" w:rsidR="00E66CDA" w:rsidRPr="007101B6" w:rsidRDefault="00E66CDA" w:rsidP="00CB24A4">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14:paraId="457046ED" w14:textId="77777777" w:rsidR="00E66CDA" w:rsidRPr="007101B6" w:rsidRDefault="00E66CDA" w:rsidP="00E66CDA">
      <w:pPr>
        <w:spacing w:before="243" w:line="242" w:lineRule="auto"/>
        <w:ind w:left="1997" w:right="363"/>
        <w:jc w:val="right"/>
        <w:rPr>
          <w:rFonts w:ascii="Arial" w:hAnsi="Arial" w:cs="Arial"/>
        </w:rPr>
      </w:pPr>
    </w:p>
    <w:p w14:paraId="7F5DCAA9" w14:textId="77777777" w:rsidR="00E66CDA" w:rsidRPr="007101B6" w:rsidRDefault="00E66CDA" w:rsidP="00E66CDA">
      <w:pPr>
        <w:spacing w:before="3"/>
        <w:rPr>
          <w:rFonts w:ascii="Arial" w:hAnsi="Arial" w:cs="Arial"/>
        </w:rPr>
      </w:pPr>
      <w:bookmarkStart w:id="3" w:name="_Hlk75026550"/>
    </w:p>
    <w:p w14:paraId="391743B6" w14:textId="627FDD9C"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3"/>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14:paraId="4C8D7A41" w14:textId="77777777" w:rsidR="00E66CDA" w:rsidRPr="007101B6" w:rsidRDefault="00E66CDA" w:rsidP="00E66CDA">
      <w:pPr>
        <w:spacing w:before="4"/>
        <w:rPr>
          <w:rFonts w:ascii="Arial" w:hAnsi="Arial" w:cs="Arial"/>
          <w:b/>
        </w:rPr>
      </w:pPr>
    </w:p>
    <w:p w14:paraId="6A97E0FC" w14:textId="63F78FEC"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00444829">
        <w:rPr>
          <w:rFonts w:ascii="Arial" w:hAnsi="Arial" w:cs="Arial"/>
          <w:spacing w:val="-2"/>
        </w:rPr>
        <w:t>Града Бора</w:t>
      </w:r>
      <w:r w:rsidR="00444829">
        <w:rPr>
          <w:rFonts w:ascii="Arial" w:hAnsi="Arial" w:cs="Arial"/>
          <w:u w:val="single"/>
          <w:lang w:val="sr-Latn-RS"/>
        </w:rPr>
        <w:t xml:space="preserve"> www.bor.rs</w:t>
      </w:r>
      <w:r w:rsidR="00444829">
        <w:rPr>
          <w:rFonts w:ascii="Arial" w:hAnsi="Arial" w:cs="Arial"/>
        </w:rPr>
        <w:t xml:space="preserve">, или </w:t>
      </w:r>
      <w:r w:rsidR="007E6FDC">
        <w:rPr>
          <w:rFonts w:ascii="Arial" w:hAnsi="Arial" w:cs="Arial"/>
        </w:rPr>
        <w:t>у канцеларији број 60, 6 спрат</w:t>
      </w:r>
      <w:r w:rsidRPr="007101B6">
        <w:rPr>
          <w:rFonts w:ascii="Arial" w:hAnsi="Arial" w:cs="Arial"/>
        </w:rPr>
        <w:t>, и садржи:</w:t>
      </w:r>
    </w:p>
    <w:p w14:paraId="72ECBF4E" w14:textId="456532CF"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14:paraId="7F7403F3" w14:textId="22552693"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14:paraId="20C881C8" w14:textId="37B59731"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14:paraId="47279CEA" w14:textId="64D323A6"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14:paraId="625F8BD4" w14:textId="130B86BA"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14:paraId="4C0DB3BE" w14:textId="6A4CC9B8"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14:paraId="171885B5" w14:textId="7A423B5E"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14:paraId="22CE2ECC" w14:textId="77777777" w:rsidR="00E66CDA" w:rsidRPr="007101B6" w:rsidRDefault="00E66CDA" w:rsidP="00E66CDA">
      <w:pPr>
        <w:tabs>
          <w:tab w:val="left" w:pos="3008"/>
        </w:tabs>
        <w:spacing w:line="242" w:lineRule="auto"/>
        <w:ind w:left="360" w:right="610" w:firstLine="719"/>
        <w:rPr>
          <w:rFonts w:ascii="Arial" w:hAnsi="Arial" w:cs="Arial"/>
        </w:rPr>
      </w:pPr>
    </w:p>
    <w:p w14:paraId="5AE60ADF" w14:textId="77777777" w:rsidR="00E66CDA" w:rsidRPr="007101B6" w:rsidRDefault="00E66CDA" w:rsidP="00E66CDA">
      <w:pPr>
        <w:spacing w:before="3"/>
        <w:rPr>
          <w:rFonts w:ascii="Arial" w:hAnsi="Arial" w:cs="Arial"/>
        </w:rPr>
      </w:pPr>
    </w:p>
    <w:p w14:paraId="463BE0C8" w14:textId="565B17B9"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 МЕСТО</w:t>
      </w:r>
      <w:r w:rsidRPr="007101B6">
        <w:rPr>
          <w:rFonts w:ascii="Arial" w:hAnsi="Arial" w:cs="Arial"/>
          <w:b/>
          <w:spacing w:val="-6"/>
          <w:sz w:val="28"/>
        </w:rPr>
        <w:t xml:space="preserve"> </w:t>
      </w:r>
      <w:r w:rsidRPr="007101B6">
        <w:rPr>
          <w:rFonts w:ascii="Arial" w:hAnsi="Arial" w:cs="Arial"/>
          <w:b/>
          <w:sz w:val="28"/>
        </w:rPr>
        <w:t>И</w:t>
      </w:r>
      <w:r w:rsidRPr="007101B6">
        <w:rPr>
          <w:rFonts w:ascii="Arial" w:hAnsi="Arial" w:cs="Arial"/>
          <w:b/>
          <w:spacing w:val="-7"/>
          <w:sz w:val="28"/>
        </w:rPr>
        <w:t xml:space="preserve"> </w:t>
      </w:r>
      <w:r w:rsidRPr="007101B6">
        <w:rPr>
          <w:rFonts w:ascii="Arial" w:hAnsi="Arial" w:cs="Arial"/>
          <w:b/>
          <w:sz w:val="28"/>
        </w:rPr>
        <w:t>РОК</w:t>
      </w:r>
      <w:r w:rsidRPr="007101B6">
        <w:rPr>
          <w:rFonts w:ascii="Arial" w:hAnsi="Arial" w:cs="Arial"/>
          <w:b/>
          <w:spacing w:val="-7"/>
          <w:sz w:val="28"/>
        </w:rPr>
        <w:t xml:space="preserve"> </w:t>
      </w:r>
      <w:r w:rsidRPr="007101B6">
        <w:rPr>
          <w:rFonts w:ascii="Arial" w:hAnsi="Arial" w:cs="Arial"/>
          <w:b/>
          <w:bCs/>
          <w:sz w:val="28"/>
          <w:szCs w:val="28"/>
        </w:rPr>
        <w:t>ДОСТАВЉАЊА</w:t>
      </w:r>
      <w:r w:rsidRPr="007101B6">
        <w:rPr>
          <w:rFonts w:ascii="Arial" w:hAnsi="Arial" w:cs="Arial"/>
          <w:b/>
          <w:spacing w:val="-4"/>
          <w:sz w:val="28"/>
        </w:rPr>
        <w:t xml:space="preserve"> </w:t>
      </w:r>
      <w:r w:rsidRPr="007101B6">
        <w:rPr>
          <w:rFonts w:ascii="Arial" w:hAnsi="Arial" w:cs="Arial"/>
          <w:b/>
          <w:spacing w:val="-2"/>
          <w:sz w:val="28"/>
        </w:rPr>
        <w:t>ПРИЈАВА</w:t>
      </w:r>
    </w:p>
    <w:p w14:paraId="022B3559" w14:textId="77777777" w:rsidR="00E66CDA" w:rsidRPr="007101B6" w:rsidRDefault="00E66CDA" w:rsidP="00E66CDA">
      <w:pPr>
        <w:tabs>
          <w:tab w:val="left" w:pos="8885"/>
        </w:tabs>
        <w:spacing w:before="1" w:line="242" w:lineRule="auto"/>
        <w:ind w:right="690"/>
        <w:jc w:val="both"/>
        <w:rPr>
          <w:rFonts w:ascii="Arial" w:hAnsi="Arial" w:cs="Arial"/>
          <w:b/>
        </w:rPr>
      </w:pPr>
    </w:p>
    <w:p w14:paraId="6F1E35E9" w14:textId="7844D029" w:rsidR="00A92324" w:rsidRPr="007101B6" w:rsidRDefault="00A92324" w:rsidP="00983DF1">
      <w:pPr>
        <w:spacing w:before="1" w:line="242" w:lineRule="auto"/>
        <w:ind w:right="363" w:firstLine="358"/>
        <w:jc w:val="both"/>
        <w:rPr>
          <w:rFonts w:ascii="Arial" w:hAnsi="Arial" w:cs="Arial"/>
          <w:highlight w:val="yellow"/>
          <w:lang w:val="sr-Cyrl-CS"/>
        </w:rPr>
      </w:pPr>
    </w:p>
    <w:p w14:paraId="772AC106" w14:textId="347F4080"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79A0">
        <w:rPr>
          <w:rFonts w:ascii="Arial" w:hAnsi="Arial" w:cs="Arial"/>
          <w:lang w:val="sr-Cyrl-CS"/>
        </w:rPr>
        <w:t xml:space="preserve"> социјално</w:t>
      </w:r>
      <w:r w:rsidR="4BAFCCC5" w:rsidRPr="007101B6">
        <w:rPr>
          <w:rFonts w:ascii="Arial" w:hAnsi="Arial" w:cs="Arial"/>
          <w:lang w:val="sr-Cyrl-CS"/>
        </w:rPr>
        <w:t xml:space="preserve"> </w:t>
      </w:r>
      <w:r w:rsidR="603F8F02" w:rsidRPr="007101B6">
        <w:rPr>
          <w:rFonts w:ascii="Arial" w:hAnsi="Arial" w:cs="Arial"/>
          <w:lang w:val="sr-Cyrl-CS"/>
        </w:rPr>
        <w:t>рањив</w:t>
      </w:r>
      <w:r w:rsidR="00983DF1" w:rsidRPr="007101B6">
        <w:rPr>
          <w:rFonts w:ascii="Arial" w:hAnsi="Arial" w:cs="Arial"/>
          <w:lang w:val="sr-Cyrl-CS"/>
        </w:rPr>
        <w:t>их грађана</w:t>
      </w:r>
      <w:r w:rsidR="00983DF1" w:rsidRPr="007101B6">
        <w:rPr>
          <w:rFonts w:ascii="Arial" w:hAnsi="Arial" w:cs="Arial"/>
          <w:lang w:val="ru-RU"/>
        </w:rPr>
        <w:t xml:space="preserve"> </w:t>
      </w:r>
      <w:r w:rsidRPr="007101B6">
        <w:rPr>
          <w:rFonts w:ascii="Arial" w:hAnsi="Arial" w:cs="Arial"/>
          <w:lang w:val="sr-Cyrl-CS"/>
        </w:rPr>
        <w:t>је</w:t>
      </w:r>
      <w:r w:rsidR="00270E54">
        <w:rPr>
          <w:rFonts w:ascii="Arial" w:hAnsi="Arial" w:cs="Arial"/>
          <w:lang w:val="sr-Cyrl-CS"/>
        </w:rPr>
        <w:t xml:space="preserve"> </w:t>
      </w:r>
      <w:r w:rsidR="00790F38" w:rsidRPr="00790F38">
        <w:rPr>
          <w:rFonts w:ascii="Arial" w:hAnsi="Arial" w:cs="Arial"/>
          <w:b/>
          <w:lang w:val="sr-Cyrl-CS"/>
        </w:rPr>
        <w:t>26.01</w:t>
      </w:r>
      <w:r w:rsidR="00DF56DE">
        <w:rPr>
          <w:rFonts w:ascii="Arial" w:hAnsi="Arial" w:cs="Arial"/>
          <w:b/>
          <w:lang w:val="sr-Cyrl-CS"/>
        </w:rPr>
        <w:t>.2026</w:t>
      </w:r>
      <w:r w:rsidR="00790F38">
        <w:rPr>
          <w:rFonts w:ascii="Arial" w:hAnsi="Arial" w:cs="Arial"/>
          <w:lang w:val="sr-Latn-RS"/>
        </w:rPr>
        <w:t>.</w:t>
      </w:r>
      <w:r w:rsidR="00790F38" w:rsidRPr="00790F38">
        <w:rPr>
          <w:rFonts w:ascii="Arial" w:eastAsia="MS Mincho" w:hAnsi="Arial" w:cs="Arial"/>
          <w:lang w:val="sr-Cyrl-CS"/>
        </w:rPr>
        <w:t xml:space="preserve"> </w:t>
      </w:r>
      <w:r w:rsidR="00790F38">
        <w:rPr>
          <w:rFonts w:ascii="Arial" w:eastAsia="MS Mincho" w:hAnsi="Arial" w:cs="Arial"/>
          <w:lang w:val="sr-Cyrl-CS"/>
        </w:rPr>
        <w:t>године</w:t>
      </w:r>
      <w:r w:rsidR="00790F38">
        <w:rPr>
          <w:rFonts w:ascii="Arial" w:hAnsi="Arial" w:cs="Arial"/>
          <w:lang w:val="sr-Latn-RS"/>
        </w:rPr>
        <w:t xml:space="preserve"> </w:t>
      </w:r>
      <w:r w:rsidR="00983DF1" w:rsidRPr="007101B6">
        <w:rPr>
          <w:rFonts w:ascii="Arial" w:hAnsi="Arial" w:cs="Arial"/>
          <w:lang w:val="sr-Cyrl-CS"/>
        </w:rPr>
        <w:t>(45</w:t>
      </w:r>
      <w:r w:rsidRPr="007101B6">
        <w:rPr>
          <w:rFonts w:ascii="Arial" w:hAnsi="Arial" w:cs="Arial"/>
          <w:lang w:val="sr-Cyrl-CS"/>
        </w:rPr>
        <w:t>.</w:t>
      </w:r>
      <w:r w:rsidR="00983DF1" w:rsidRPr="007101B6">
        <w:rPr>
          <w:rFonts w:ascii="Arial" w:hAnsi="Arial" w:cs="Arial"/>
          <w:lang w:val="sr-Cyrl-CS"/>
        </w:rPr>
        <w:t xml:space="preserve"> дан </w:t>
      </w:r>
      <w:r w:rsidR="00983DF1" w:rsidRPr="007101B6">
        <w:rPr>
          <w:rFonts w:ascii="Arial" w:hAnsi="Arial" w:cs="Arial"/>
        </w:rPr>
        <w:t xml:space="preserve">од дана </w:t>
      </w:r>
      <w:r w:rsidR="00983DF1" w:rsidRPr="007101B6">
        <w:rPr>
          <w:rFonts w:ascii="Arial" w:hAnsi="Arial" w:cs="Arial"/>
          <w:lang w:val="sr-Cyrl-CS"/>
        </w:rPr>
        <w:t>објављивања позива,</w:t>
      </w:r>
      <w:r w:rsidR="00983DF1" w:rsidRPr="007101B6">
        <w:rPr>
          <w:rFonts w:ascii="Arial" w:hAnsi="Arial" w:cs="Arial"/>
        </w:rPr>
        <w:t xml:space="preserve"> </w:t>
      </w:r>
      <w:r w:rsidR="00983DF1" w:rsidRPr="007101B6">
        <w:rPr>
          <w:rFonts w:ascii="Arial" w:hAnsi="Arial" w:cs="Arial"/>
          <w:lang w:val="sr-Cyrl-CS"/>
        </w:rPr>
        <w:t>с тим да уколико крајњи рок пада</w:t>
      </w:r>
      <w:r w:rsidR="6E70C739" w:rsidRPr="007101B6">
        <w:rPr>
          <w:rFonts w:ascii="Arial" w:hAnsi="Arial" w:cs="Arial"/>
          <w:lang w:val="sr-Cyrl-CS"/>
        </w:rPr>
        <w:t xml:space="preserve"> у</w:t>
      </w:r>
      <w:r w:rsidR="00983DF1" w:rsidRPr="007101B6">
        <w:rPr>
          <w:rFonts w:ascii="Arial" w:hAnsi="Arial" w:cs="Arial"/>
          <w:lang w:val="sr-Cyrl-CS"/>
        </w:rPr>
        <w:t xml:space="preserve"> недељу или други дан када се по закону не ради, помера се на први наредни радни дан)</w:t>
      </w:r>
      <w:r w:rsidRPr="007101B6">
        <w:rPr>
          <w:rFonts w:ascii="Arial" w:hAnsi="Arial" w:cs="Arial"/>
          <w:lang w:val="sr-Cyrl-CS"/>
        </w:rPr>
        <w:t>.</w:t>
      </w:r>
    </w:p>
    <w:p w14:paraId="4BB0332A" w14:textId="61040231" w:rsidR="00A92324" w:rsidRPr="007101B6" w:rsidRDefault="075818FE" w:rsidP="00CB24A4">
      <w:pPr>
        <w:spacing w:line="242" w:lineRule="auto"/>
        <w:ind w:firstLine="358"/>
        <w:jc w:val="both"/>
        <w:rPr>
          <w:rFonts w:ascii="Arial" w:hAnsi="Arial" w:cs="Arial"/>
        </w:rPr>
      </w:pPr>
      <w:r w:rsidRPr="007101B6">
        <w:rPr>
          <w:rFonts w:ascii="Arial" w:hAnsi="Arial" w:cs="Arial"/>
          <w:lang w:val="sr-Cyrl-CS"/>
        </w:rPr>
        <w:t xml:space="preserve"> </w:t>
      </w:r>
      <w:r w:rsidR="76A47A65" w:rsidRPr="007101B6">
        <w:rPr>
          <w:rFonts w:ascii="Arial" w:hAnsi="Arial" w:cs="Arial"/>
          <w:lang w:val="sr-Cyrl-CS"/>
        </w:rPr>
        <w:t>Пријаве</w:t>
      </w:r>
      <w:r w:rsidRPr="007101B6">
        <w:rPr>
          <w:rFonts w:ascii="Arial" w:hAnsi="Arial" w:cs="Arial"/>
          <w:lang w:val="sr-Cyrl-CS"/>
        </w:rPr>
        <w:t xml:space="preserve"> </w:t>
      </w:r>
      <w:r w:rsidR="655E4363" w:rsidRPr="007101B6">
        <w:rPr>
          <w:rFonts w:ascii="Arial" w:hAnsi="Arial" w:cs="Arial"/>
          <w:lang w:val="sr-Cyrl-CS"/>
        </w:rPr>
        <w:t>остал</w:t>
      </w:r>
      <w:r w:rsidRPr="007101B6">
        <w:rPr>
          <w:rFonts w:ascii="Arial" w:hAnsi="Arial" w:cs="Arial"/>
          <w:lang w:val="sr-Cyrl-CS"/>
        </w:rPr>
        <w:t>их</w:t>
      </w:r>
      <w:r w:rsidR="655E4363" w:rsidRPr="007101B6">
        <w:rPr>
          <w:rFonts w:ascii="Arial" w:hAnsi="Arial" w:cs="Arial"/>
          <w:lang w:val="sr-Cyrl-CS"/>
        </w:rPr>
        <w:t xml:space="preserve"> грађан</w:t>
      </w:r>
      <w:r w:rsidRPr="007101B6">
        <w:rPr>
          <w:rFonts w:ascii="Arial" w:hAnsi="Arial" w:cs="Arial"/>
          <w:lang w:val="sr-Cyrl-CS"/>
        </w:rPr>
        <w:t>а</w:t>
      </w:r>
      <w:r w:rsidR="76A47A65" w:rsidRPr="007101B6">
        <w:rPr>
          <w:rFonts w:ascii="Arial" w:hAnsi="Arial" w:cs="Arial"/>
          <w:lang w:val="sr-Cyrl-CS"/>
        </w:rPr>
        <w:t xml:space="preserve"> ће се примати</w:t>
      </w:r>
      <w:r w:rsidR="5EB13BB8" w:rsidRPr="007101B6">
        <w:rPr>
          <w:rFonts w:ascii="Arial" w:hAnsi="Arial" w:cs="Arial"/>
          <w:lang w:val="sr-Cyrl-CS"/>
        </w:rPr>
        <w:t xml:space="preserve"> </w:t>
      </w:r>
      <w:r w:rsidR="441718AC" w:rsidRPr="007101B6">
        <w:rPr>
          <w:rFonts w:ascii="Arial" w:hAnsi="Arial" w:cs="Arial"/>
          <w:lang w:val="sr-Cyrl-CS"/>
        </w:rPr>
        <w:t>до</w:t>
      </w:r>
      <w:r w:rsidR="00270E54">
        <w:rPr>
          <w:rFonts w:ascii="Arial" w:hAnsi="Arial" w:cs="Arial"/>
          <w:lang w:val="sr-Cyrl-CS"/>
        </w:rPr>
        <w:t xml:space="preserve"> </w:t>
      </w:r>
      <w:r w:rsidR="00790F38" w:rsidRPr="00CB6929">
        <w:rPr>
          <w:rFonts w:ascii="Arial" w:hAnsi="Arial" w:cs="Arial"/>
          <w:b/>
          <w:lang w:val="sr-Cyrl-CS"/>
        </w:rPr>
        <w:t>26.01.2026</w:t>
      </w:r>
      <w:r w:rsidR="00270E54" w:rsidRPr="00CB6929">
        <w:rPr>
          <w:rFonts w:ascii="Arial" w:hAnsi="Arial" w:cs="Arial"/>
          <w:b/>
          <w:lang w:val="sr-Cyrl-CS"/>
        </w:rPr>
        <w:t>. године</w:t>
      </w:r>
      <w:r w:rsidR="000668BD" w:rsidRPr="00CB6929">
        <w:rPr>
          <w:rFonts w:ascii="Arial" w:hAnsi="Arial" w:cs="Arial"/>
          <w:b/>
          <w:lang w:val="sr-Latn-RS"/>
        </w:rPr>
        <w:t xml:space="preserve"> </w:t>
      </w:r>
      <w:r w:rsidR="441718AC" w:rsidRPr="007101B6">
        <w:rPr>
          <w:rFonts w:ascii="Arial" w:hAnsi="Arial" w:cs="Arial"/>
          <w:lang w:val="sr-Cyrl-CS"/>
        </w:rPr>
        <w:t xml:space="preserve">(45. дан </w:t>
      </w:r>
      <w:r w:rsidR="441718AC" w:rsidRPr="007101B6">
        <w:rPr>
          <w:rFonts w:ascii="Arial" w:hAnsi="Arial" w:cs="Arial"/>
        </w:rPr>
        <w:t xml:space="preserve">од дана </w:t>
      </w:r>
      <w:r w:rsidR="441718AC" w:rsidRPr="007101B6">
        <w:rPr>
          <w:rFonts w:ascii="Arial" w:hAnsi="Arial" w:cs="Arial"/>
          <w:lang w:val="sr-Cyrl-CS"/>
        </w:rPr>
        <w:t>објављивања позива,</w:t>
      </w:r>
      <w:r w:rsidR="441718AC" w:rsidRPr="007101B6">
        <w:rPr>
          <w:rFonts w:ascii="Arial" w:hAnsi="Arial" w:cs="Arial"/>
        </w:rPr>
        <w:t xml:space="preserve"> </w:t>
      </w:r>
      <w:r w:rsidR="441718AC" w:rsidRPr="007101B6">
        <w:rPr>
          <w:rFonts w:ascii="Arial" w:hAnsi="Arial" w:cs="Arial"/>
          <w:lang w:val="sr-Cyrl-CS"/>
        </w:rPr>
        <w:t>с тим да уколико крајњи рок пада</w:t>
      </w:r>
      <w:r w:rsidR="7C82097E" w:rsidRPr="007101B6">
        <w:rPr>
          <w:rFonts w:ascii="Arial" w:hAnsi="Arial" w:cs="Arial"/>
          <w:lang w:val="sr-Cyrl-CS"/>
        </w:rPr>
        <w:t xml:space="preserve"> у</w:t>
      </w:r>
      <w:r w:rsidR="441718AC" w:rsidRPr="007101B6">
        <w:rPr>
          <w:rFonts w:ascii="Arial" w:hAnsi="Arial" w:cs="Arial"/>
          <w:lang w:val="sr-Cyrl-CS"/>
        </w:rPr>
        <w:t xml:space="preserve"> недељу или други дан када се по закону не ради, помера се на први наредни радни дан)</w:t>
      </w:r>
      <w:r w:rsidR="441718AC" w:rsidRPr="007101B6">
        <w:rPr>
          <w:rFonts w:ascii="Arial" w:hAnsi="Arial" w:cs="Arial"/>
        </w:rPr>
        <w:t xml:space="preserve"> или </w:t>
      </w:r>
      <w:r w:rsidR="0963862B" w:rsidRPr="007101B6">
        <w:rPr>
          <w:rFonts w:ascii="Arial" w:hAnsi="Arial" w:cs="Arial"/>
        </w:rPr>
        <w:t xml:space="preserve">до </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2C000ACE" w:rsidRPr="007101B6">
        <w:rPr>
          <w:rFonts w:ascii="Arial" w:hAnsi="Arial" w:cs="Arial"/>
          <w:lang w:val="sr-Cyrl-CS"/>
        </w:rPr>
        <w:t>,</w:t>
      </w:r>
      <w:r w:rsidR="0963862B" w:rsidRPr="007101B6">
        <w:rPr>
          <w:rFonts w:ascii="Arial" w:hAnsi="Arial" w:cs="Arial"/>
        </w:rPr>
        <w:t xml:space="preserve"> </w:t>
      </w:r>
      <w:r w:rsidR="3306DE68" w:rsidRPr="007101B6">
        <w:rPr>
          <w:rFonts w:ascii="Arial" w:hAnsi="Arial" w:cs="Arial"/>
        </w:rPr>
        <w:t>.</w:t>
      </w:r>
    </w:p>
    <w:p w14:paraId="0CDD8C78" w14:textId="26D8D42A"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града</w:t>
      </w:r>
      <w:r w:rsidR="00DF37B7">
        <w:rPr>
          <w:rFonts w:ascii="Arial" w:hAnsi="Arial" w:cs="Arial"/>
        </w:rPr>
        <w:t xml:space="preserve"> Бора</w:t>
      </w:r>
      <w:r w:rsidRPr="007101B6">
        <w:rPr>
          <w:rFonts w:ascii="Arial" w:hAnsi="Arial" w:cs="Arial"/>
        </w:rPr>
        <w:t xml:space="preserve"> 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p>
    <w:p w14:paraId="3D9C11C7" w14:textId="07033A8F"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14:paraId="506EB0B3" w14:textId="119A96D7"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14:paraId="0D12C464" w14:textId="24C1D77C"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790F38" w:rsidRPr="00790F38">
        <w:rPr>
          <w:rFonts w:ascii="Arial" w:eastAsia="MS Mincho" w:hAnsi="Arial" w:cs="Arial"/>
          <w:b/>
          <w:lang w:val="sr-Cyrl-CS"/>
        </w:rPr>
        <w:t>22.12</w:t>
      </w:r>
      <w:r w:rsidR="00270E54" w:rsidRPr="00790F38">
        <w:rPr>
          <w:rFonts w:ascii="Arial" w:eastAsia="MS Mincho" w:hAnsi="Arial" w:cs="Arial"/>
          <w:b/>
          <w:lang w:val="sr-Cyrl-CS"/>
        </w:rPr>
        <w:t>.2025</w:t>
      </w:r>
      <w:r w:rsidR="00270E54">
        <w:rPr>
          <w:rFonts w:ascii="Arial" w:eastAsia="MS Mincho" w:hAnsi="Arial" w:cs="Arial"/>
          <w:lang w:val="sr-Cyrl-CS"/>
        </w:rPr>
        <w:t xml:space="preserve">. године </w:t>
      </w:r>
      <w:r w:rsidRPr="007101B6">
        <w:rPr>
          <w:rFonts w:ascii="Arial" w:eastAsia="MS Mincho" w:hAnsi="Arial" w:cs="Arial"/>
        </w:rPr>
        <w:t>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14:paraId="2404DE43" w14:textId="165C7E69" w:rsidR="00E66CDA" w:rsidRPr="007101B6" w:rsidRDefault="00E66CDA" w:rsidP="00CB24A4">
      <w:pPr>
        <w:spacing w:line="242" w:lineRule="auto"/>
        <w:ind w:firstLine="358"/>
        <w:jc w:val="both"/>
        <w:rPr>
          <w:rFonts w:ascii="Arial" w:eastAsia="MS Mincho" w:hAnsi="Arial" w:cs="Arial"/>
        </w:rPr>
      </w:pPr>
      <w:r w:rsidRPr="007101B6">
        <w:rPr>
          <w:rFonts w:ascii="Arial" w:eastAsia="MS Mincho" w:hAnsi="Arial" w:cs="Arial"/>
        </w:rPr>
        <w:t>За све додатне информације и обавештења у вези Јавног позива можете се обратити на контакт телефон и електронску адресу: e-mail:</w:t>
      </w:r>
    </w:p>
    <w:p w14:paraId="5631E3B5" w14:textId="2A4AB92F" w:rsidR="00E66CDA" w:rsidRPr="007101B6" w:rsidRDefault="00E66CDA" w:rsidP="00CB24A4">
      <w:pPr>
        <w:spacing w:line="242" w:lineRule="auto"/>
        <w:ind w:firstLine="358"/>
        <w:rPr>
          <w:rFonts w:ascii="Arial" w:eastAsia="MS Mincho" w:hAnsi="Arial" w:cs="Arial"/>
          <w:lang w:val="sr-Cyrl-CS"/>
        </w:rPr>
      </w:pPr>
      <w:r w:rsidRPr="007101B6">
        <w:rPr>
          <w:rFonts w:ascii="Arial" w:eastAsia="MS Mincho" w:hAnsi="Arial" w:cs="Arial"/>
        </w:rPr>
        <w:t>Сва питања и одговори биће објављени на интернет страници Општине.</w:t>
      </w:r>
    </w:p>
    <w:p w14:paraId="5CECDF4D" w14:textId="77777777" w:rsidR="00CB24A4" w:rsidRPr="007101B6" w:rsidRDefault="00CB24A4" w:rsidP="00CB24A4">
      <w:pPr>
        <w:spacing w:line="242" w:lineRule="auto"/>
        <w:ind w:firstLine="358"/>
        <w:rPr>
          <w:rFonts w:ascii="Arial" w:eastAsia="MS Mincho" w:hAnsi="Arial" w:cs="Arial"/>
          <w:lang w:val="sr-Cyrl-CS"/>
        </w:rPr>
      </w:pPr>
    </w:p>
    <w:p w14:paraId="48949407" w14:textId="77777777" w:rsidR="00CB24A4" w:rsidRPr="007101B6" w:rsidRDefault="00CB24A4" w:rsidP="00CB24A4">
      <w:pPr>
        <w:spacing w:line="242" w:lineRule="auto"/>
        <w:ind w:firstLine="358"/>
        <w:rPr>
          <w:rFonts w:ascii="Arial" w:eastAsia="MS Mincho" w:hAnsi="Arial" w:cs="Arial"/>
          <w:lang w:val="sr-Cyrl-CS"/>
        </w:rPr>
      </w:pPr>
    </w:p>
    <w:p w14:paraId="1AE76FE1" w14:textId="77777777" w:rsidR="00CB24A4" w:rsidRPr="007101B6" w:rsidRDefault="00CB24A4" w:rsidP="00CB24A4">
      <w:pPr>
        <w:spacing w:line="242" w:lineRule="auto"/>
        <w:ind w:firstLine="358"/>
        <w:rPr>
          <w:rFonts w:ascii="Arial" w:eastAsia="MS Mincho" w:hAnsi="Arial" w:cs="Arial"/>
          <w:lang w:val="sr-Cyrl-CS"/>
        </w:rPr>
      </w:pPr>
    </w:p>
    <w:p w14:paraId="2BC51DEE" w14:textId="77777777" w:rsidR="00CB24A4" w:rsidRPr="007101B6" w:rsidRDefault="00CB24A4" w:rsidP="00CB24A4">
      <w:pPr>
        <w:spacing w:line="242" w:lineRule="auto"/>
        <w:ind w:firstLine="358"/>
        <w:rPr>
          <w:rFonts w:ascii="Arial" w:eastAsia="MS Mincho" w:hAnsi="Arial" w:cs="Arial"/>
          <w:lang w:val="sr-Cyrl-CS"/>
        </w:rPr>
      </w:pPr>
    </w:p>
    <w:p w14:paraId="35B3DDB3" w14:textId="77777777" w:rsidR="00CB24A4" w:rsidRPr="007101B6" w:rsidRDefault="00CB24A4" w:rsidP="00CB24A4">
      <w:pPr>
        <w:spacing w:line="242" w:lineRule="auto"/>
        <w:ind w:firstLine="358"/>
        <w:rPr>
          <w:rFonts w:ascii="Arial" w:eastAsia="MS Mincho" w:hAnsi="Arial" w:cs="Arial"/>
          <w:lang w:val="sr-Cyrl-CS"/>
        </w:rPr>
      </w:pPr>
    </w:p>
    <w:p w14:paraId="024EEC7C" w14:textId="77777777" w:rsidR="00CB24A4" w:rsidRPr="007101B6" w:rsidRDefault="00CB24A4" w:rsidP="00CB24A4">
      <w:pPr>
        <w:spacing w:line="242" w:lineRule="auto"/>
        <w:ind w:firstLine="358"/>
        <w:rPr>
          <w:rFonts w:ascii="Arial" w:eastAsia="MS Mincho" w:hAnsi="Arial" w:cs="Arial"/>
          <w:lang w:val="sr-Cyrl-CS"/>
        </w:rPr>
      </w:pPr>
    </w:p>
    <w:p w14:paraId="30ACB7E9" w14:textId="77777777" w:rsidR="00CB24A4" w:rsidRPr="007101B6" w:rsidRDefault="00CB24A4" w:rsidP="00CB24A4">
      <w:pPr>
        <w:spacing w:line="242" w:lineRule="auto"/>
        <w:ind w:firstLine="358"/>
        <w:rPr>
          <w:rFonts w:ascii="Arial" w:eastAsia="MS Mincho" w:hAnsi="Arial" w:cs="Arial"/>
          <w:lang w:val="sr-Cyrl-CS"/>
        </w:rPr>
      </w:pPr>
    </w:p>
    <w:p w14:paraId="569E85D6" w14:textId="77777777" w:rsidR="00CB24A4" w:rsidRPr="007101B6" w:rsidRDefault="00CB24A4" w:rsidP="00CB24A4">
      <w:pPr>
        <w:spacing w:line="242" w:lineRule="auto"/>
        <w:ind w:firstLine="358"/>
        <w:rPr>
          <w:rFonts w:ascii="Arial" w:eastAsia="MS Mincho" w:hAnsi="Arial" w:cs="Arial"/>
          <w:lang w:val="sr-Cyrl-CS"/>
        </w:rPr>
      </w:pPr>
    </w:p>
    <w:p w14:paraId="52F96F9E" w14:textId="77777777" w:rsidR="00E66CDA" w:rsidRPr="007101B6" w:rsidRDefault="00E66CDA" w:rsidP="00E66CDA">
      <w:pPr>
        <w:rPr>
          <w:rFonts w:ascii="Arial" w:hAnsi="Arial" w:cs="Arial"/>
        </w:rPr>
      </w:pPr>
    </w:p>
    <w:p w14:paraId="463BEA92" w14:textId="0FAF1306"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14:paraId="03A2CBA5" w14:textId="4A798394" w:rsidR="00E66CDA" w:rsidRPr="007101B6" w:rsidRDefault="00E66CDA" w:rsidP="007101B6">
      <w:pPr>
        <w:rPr>
          <w:rFonts w:ascii="Arial" w:hAnsi="Arial" w:cs="Arial"/>
          <w:b/>
        </w:rPr>
      </w:pPr>
    </w:p>
    <w:p w14:paraId="176B1BF0" w14:textId="3E4873ED"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14:paraId="031B7300" w14:textId="1134DF20"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14:paraId="62551F47" w14:textId="6554FA7D"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14:paraId="4F176BF0" w14:textId="592493B8"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14:paraId="5094C515" w14:textId="1548BA85" w:rsidR="00E66CDA" w:rsidRDefault="00E66CDA" w:rsidP="00E66CDA">
      <w:pPr>
        <w:spacing w:before="108"/>
        <w:rPr>
          <w:rFonts w:ascii="Arial" w:hAnsi="Arial" w:cs="Arial"/>
          <w:lang w:val="sr-Cyrl-CS"/>
        </w:rPr>
      </w:pPr>
    </w:p>
    <w:p w14:paraId="1ABBFC22" w14:textId="77777777" w:rsidR="007101B6" w:rsidRPr="007101B6" w:rsidRDefault="007101B6" w:rsidP="00E66CDA">
      <w:pPr>
        <w:spacing w:before="108"/>
        <w:rPr>
          <w:rFonts w:ascii="Arial" w:hAnsi="Arial" w:cs="Arial"/>
          <w:lang w:val="sr-Cyrl-CS"/>
        </w:rPr>
      </w:pPr>
    </w:p>
    <w:p w14:paraId="7659A0E0" w14:textId="222836CB"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14:paraId="677DA0F1" w14:textId="77777777" w:rsidR="00E66CDA" w:rsidRPr="007101B6" w:rsidRDefault="00E66CDA" w:rsidP="00E864EA">
      <w:pPr>
        <w:jc w:val="both"/>
        <w:rPr>
          <w:rFonts w:ascii="Arial" w:hAnsi="Arial" w:cs="Arial"/>
          <w:b/>
          <w:bCs/>
          <w:sz w:val="28"/>
          <w:szCs w:val="28"/>
        </w:rPr>
      </w:pPr>
    </w:p>
    <w:p w14:paraId="59942939" w14:textId="7BCABF3E"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14:paraId="23FE4A39" w14:textId="21AA5EC1"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14:paraId="50B660D0" w14:textId="38CBEE80" w:rsidR="00E66CDA" w:rsidRPr="007101B6" w:rsidRDefault="00E66CDA" w:rsidP="00CB24A4">
      <w:pPr>
        <w:ind w:firstLine="360"/>
        <w:jc w:val="both"/>
        <w:rPr>
          <w:rFonts w:ascii="Arial" w:hAnsi="Arial" w:cs="Arial"/>
          <w:b/>
          <w:bCs/>
          <w:sz w:val="28"/>
          <w:szCs w:val="28"/>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Pr="007101B6">
        <w:rPr>
          <w:rFonts w:ascii="Arial" w:hAnsi="Arial" w:cs="Arial"/>
          <w:spacing w:val="40"/>
        </w:rPr>
        <w:t xml:space="preserve"> </w:t>
      </w:r>
      <w:r w:rsidRPr="007101B6">
        <w:rPr>
          <w:rFonts w:ascii="Arial" w:hAnsi="Arial" w:cs="Arial"/>
        </w:rPr>
        <w:t>већу града/општине у року од 8 дана од дана пријема одлуке по</w:t>
      </w:r>
    </w:p>
    <w:p w14:paraId="7FACDD4E" w14:textId="028989A8" w:rsidR="00E66CDA" w:rsidRPr="007101B6" w:rsidRDefault="00E66CDA" w:rsidP="00CB24A4">
      <w:pPr>
        <w:spacing w:line="247" w:lineRule="exact"/>
        <w:jc w:val="both"/>
        <w:rPr>
          <w:rFonts w:ascii="Arial" w:hAnsi="Arial" w:cs="Arial"/>
        </w:rPr>
      </w:pP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14:paraId="25B3000F" w14:textId="79245E10" w:rsidR="00E66CDA" w:rsidRPr="007101B6" w:rsidRDefault="00E66CDA" w:rsidP="00CB24A4">
      <w:pPr>
        <w:spacing w:line="247" w:lineRule="exact"/>
        <w:ind w:firstLine="360"/>
        <w:jc w:val="both"/>
        <w:rPr>
          <w:rFonts w:ascii="Arial" w:hAnsi="Arial" w:cs="Arial"/>
        </w:rPr>
      </w:pPr>
      <w:r w:rsidRPr="007101B6">
        <w:rPr>
          <w:rFonts w:ascii="Arial" w:hAnsi="Arial" w:cs="Arial"/>
        </w:rPr>
        <w:t>Градско</w:t>
      </w:r>
      <w:r w:rsidRPr="007101B6">
        <w:rPr>
          <w:rFonts w:ascii="Arial" w:hAnsi="Arial" w:cs="Arial"/>
          <w:spacing w:val="-8"/>
        </w:rPr>
        <w:t xml:space="preserve"> </w:t>
      </w:r>
      <w:r w:rsidRPr="007101B6">
        <w:rPr>
          <w:rFonts w:ascii="Arial" w:hAnsi="Arial" w:cs="Arial"/>
        </w:rPr>
        <w:t>веће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дужно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8"/>
        </w:rPr>
        <w:t xml:space="preserve"> </w:t>
      </w:r>
      <w:r w:rsidRPr="007101B6">
        <w:rPr>
          <w:rFonts w:ascii="Arial" w:hAnsi="Arial" w:cs="Arial"/>
        </w:rPr>
        <w:t>по</w:t>
      </w:r>
      <w:r w:rsidRPr="007101B6">
        <w:rPr>
          <w:rFonts w:ascii="Arial" w:hAnsi="Arial" w:cs="Arial"/>
          <w:spacing w:val="-8"/>
        </w:rPr>
        <w:t xml:space="preserve"> </w:t>
      </w:r>
      <w:r w:rsidRPr="007101B6">
        <w:rPr>
          <w:rFonts w:ascii="Arial" w:hAnsi="Arial" w:cs="Arial"/>
        </w:rPr>
        <w:t>приговорима</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8"/>
        </w:rPr>
        <w:t xml:space="preserve"> </w:t>
      </w:r>
      <w:r w:rsidRPr="007101B6">
        <w:rPr>
          <w:rFonts w:ascii="Arial" w:hAnsi="Arial" w:cs="Arial"/>
        </w:rPr>
        <w:t>4.</w:t>
      </w:r>
      <w:r w:rsidRPr="007101B6">
        <w:rPr>
          <w:rFonts w:ascii="Arial" w:hAnsi="Arial" w:cs="Arial"/>
          <w:spacing w:val="-5"/>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 у року од 15 дана од дана пријема приговора и о томе обавести ЈИП.</w:t>
      </w:r>
    </w:p>
    <w:p w14:paraId="6B7F1874" w14:textId="200BCE2E"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5C27D022" w:rsidRPr="007101B6">
        <w:rPr>
          <w:rFonts w:ascii="Arial" w:hAnsi="Arial" w:cs="Arial"/>
          <w:spacing w:val="-2"/>
        </w:rPr>
        <w:t xml:space="preserve"> </w:t>
      </w:r>
      <w:r w:rsidR="00DD42C6">
        <w:rPr>
          <w:rFonts w:ascii="Arial" w:hAnsi="Arial" w:cs="Arial"/>
          <w:spacing w:val="-2"/>
          <w:lang w:val="sr-Latn-RS"/>
        </w:rPr>
        <w:t>www.bor.rs</w:t>
      </w:r>
      <w:r w:rsidRPr="007101B6">
        <w:rPr>
          <w:rFonts w:ascii="Arial" w:hAnsi="Arial" w:cs="Arial"/>
          <w:spacing w:val="-10"/>
        </w:rPr>
        <w:t>.</w:t>
      </w:r>
    </w:p>
    <w:p w14:paraId="05DA00B9" w14:textId="77777777" w:rsidR="00E66CDA" w:rsidRDefault="00E66CDA" w:rsidP="00E66CDA">
      <w:pPr>
        <w:spacing w:before="5"/>
        <w:rPr>
          <w:rFonts w:ascii="Arial" w:hAnsi="Arial" w:cs="Arial"/>
          <w:lang w:val="sr-Cyrl-CS"/>
        </w:rPr>
      </w:pPr>
    </w:p>
    <w:p w14:paraId="389D500B" w14:textId="77777777" w:rsidR="007101B6" w:rsidRDefault="007101B6" w:rsidP="00E66CDA">
      <w:pPr>
        <w:spacing w:before="5"/>
        <w:rPr>
          <w:rFonts w:ascii="Arial" w:hAnsi="Arial" w:cs="Arial"/>
          <w:lang w:val="sr-Cyrl-CS"/>
        </w:rPr>
      </w:pPr>
    </w:p>
    <w:p w14:paraId="5F8E0303" w14:textId="77777777" w:rsidR="007101B6" w:rsidRDefault="007101B6" w:rsidP="00E66CDA">
      <w:pPr>
        <w:spacing w:before="5"/>
        <w:rPr>
          <w:rFonts w:ascii="Arial" w:hAnsi="Arial" w:cs="Arial"/>
          <w:lang w:val="sr-Cyrl-CS"/>
        </w:rPr>
      </w:pPr>
    </w:p>
    <w:p w14:paraId="090C3933" w14:textId="77777777" w:rsidR="007101B6" w:rsidRDefault="007101B6" w:rsidP="00E66CDA">
      <w:pPr>
        <w:spacing w:before="5"/>
        <w:rPr>
          <w:rFonts w:ascii="Arial" w:hAnsi="Arial" w:cs="Arial"/>
          <w:lang w:val="sr-Cyrl-CS"/>
        </w:rPr>
      </w:pPr>
    </w:p>
    <w:p w14:paraId="1D657A17" w14:textId="77777777" w:rsidR="007101B6" w:rsidRDefault="007101B6" w:rsidP="00E66CDA">
      <w:pPr>
        <w:spacing w:before="5"/>
        <w:rPr>
          <w:rFonts w:ascii="Arial" w:hAnsi="Arial" w:cs="Arial"/>
          <w:lang w:val="sr-Cyrl-CS"/>
        </w:rPr>
      </w:pPr>
    </w:p>
    <w:p w14:paraId="5E32566D" w14:textId="77777777" w:rsidR="007101B6" w:rsidRDefault="007101B6" w:rsidP="00E66CDA">
      <w:pPr>
        <w:spacing w:before="5"/>
        <w:rPr>
          <w:rFonts w:ascii="Arial" w:hAnsi="Arial" w:cs="Arial"/>
          <w:lang w:val="sr-Cyrl-CS"/>
        </w:rPr>
      </w:pPr>
    </w:p>
    <w:p w14:paraId="130B6F7C" w14:textId="7FF18317" w:rsidR="007101B6" w:rsidRDefault="007101B6" w:rsidP="00E66CDA">
      <w:pPr>
        <w:spacing w:before="5"/>
        <w:rPr>
          <w:rFonts w:ascii="Arial" w:hAnsi="Arial" w:cs="Arial"/>
          <w:lang w:val="sr-Cyrl-CS"/>
        </w:rPr>
      </w:pPr>
    </w:p>
    <w:p w14:paraId="6F3EF506" w14:textId="77777777" w:rsidR="00DD42C6" w:rsidRDefault="00DD42C6" w:rsidP="00E66CDA">
      <w:pPr>
        <w:spacing w:before="5"/>
        <w:rPr>
          <w:rFonts w:ascii="Arial" w:hAnsi="Arial" w:cs="Arial"/>
          <w:lang w:val="sr-Cyrl-CS"/>
        </w:rPr>
      </w:pPr>
      <w:bookmarkStart w:id="4" w:name="_GoBack"/>
      <w:bookmarkEnd w:id="4"/>
    </w:p>
    <w:p w14:paraId="7B623A9F" w14:textId="16ECF119" w:rsidR="007101B6" w:rsidRPr="007101B6" w:rsidRDefault="007101B6" w:rsidP="00E66CDA">
      <w:pPr>
        <w:spacing w:before="5"/>
        <w:rPr>
          <w:rFonts w:ascii="Arial" w:hAnsi="Arial" w:cs="Arial"/>
          <w:lang w:val="sr-Cyrl-CS"/>
        </w:rPr>
      </w:pPr>
    </w:p>
    <w:p w14:paraId="175A5FF3"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lastRenderedPageBreak/>
        <w:t>XV</w:t>
      </w:r>
      <w:r w:rsidRPr="007101B6">
        <w:rPr>
          <w:rFonts w:ascii="Arial" w:hAnsi="Arial" w:cs="Arial"/>
          <w:b/>
          <w:bCs/>
          <w:sz w:val="28"/>
          <w:szCs w:val="28"/>
          <w:lang w:val="sr-Latn-CS"/>
        </w:rPr>
        <w:t>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14:paraId="011F9D3C" w14:textId="77777777" w:rsidR="00E66CDA" w:rsidRPr="007101B6" w:rsidRDefault="00E66CDA" w:rsidP="00E66CDA">
      <w:pPr>
        <w:spacing w:before="4"/>
        <w:rPr>
          <w:rFonts w:ascii="Arial" w:hAnsi="Arial" w:cs="Arial"/>
          <w:b/>
        </w:rPr>
      </w:pPr>
    </w:p>
    <w:p w14:paraId="34DFC3DD" w14:textId="27CDD59E"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(градске</w:t>
      </w:r>
      <w:r w:rsidRPr="007101B6">
        <w:rPr>
          <w:rFonts w:ascii="Arial" w:hAnsi="Arial" w:cs="Arial"/>
          <w:spacing w:val="-10"/>
        </w:rPr>
        <w:t xml:space="preserve"> </w:t>
      </w:r>
      <w:r w:rsidR="004D2FC8">
        <w:rPr>
          <w:rFonts w:ascii="Arial" w:hAnsi="Arial" w:cs="Arial"/>
        </w:rPr>
        <w:t>управе</w:t>
      </w:r>
      <w:r w:rsidRPr="007101B6">
        <w:rPr>
          <w:rFonts w:ascii="Arial" w:hAnsi="Arial" w:cs="Arial"/>
        </w:rPr>
        <w:t>)</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14:paraId="0769D08E" w14:textId="77777777"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раду</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spacing w:val="-2"/>
        </w:rPr>
        <w:t>пројекту“;</w:t>
      </w:r>
    </w:p>
    <w:p w14:paraId="01727958" w14:textId="77777777"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14:paraId="1FA5E512"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14:paraId="3A51B94C"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14:ligatures w14:val="standardContextual"/>
        </w:rPr>
        <w:t xml:space="preserve"> </w:t>
      </w:r>
      <w:r w:rsidRPr="007101B6">
        <w:rPr>
          <w:rFonts w:ascii="Arial" w:hAnsi="Arial" w:cs="Arial"/>
        </w:rPr>
        <w:t>за</w:t>
      </w:r>
      <w:r w:rsidRPr="007101B6">
        <w:rPr>
          <w:rFonts w:ascii="Arial" w:eastAsiaTheme="minorHAnsi" w:hAnsi="Arial" w:cs="Arial"/>
          <w:spacing w:val="-4"/>
          <w:kern w:val="2"/>
          <w14:ligatures w14:val="standardContextual"/>
        </w:rPr>
        <w:t xml:space="preserve"> </w:t>
      </w:r>
      <w:r w:rsidRPr="007101B6">
        <w:rPr>
          <w:rFonts w:ascii="Arial" w:hAnsi="Arial" w:cs="Arial"/>
        </w:rPr>
        <w:t>управљање</w:t>
      </w:r>
      <w:r w:rsidRPr="007101B6">
        <w:rPr>
          <w:rFonts w:ascii="Arial" w:eastAsiaTheme="minorHAnsi" w:hAnsi="Arial" w:cs="Arial"/>
          <w:spacing w:val="-5"/>
          <w:kern w:val="2"/>
          <w14:ligatures w14:val="standardContextual"/>
        </w:rPr>
        <w:t xml:space="preserve"> </w:t>
      </w:r>
      <w:r w:rsidRPr="007101B6">
        <w:rPr>
          <w:rFonts w:ascii="Arial" w:hAnsi="Arial" w:cs="Arial"/>
        </w:rPr>
        <w:t>заштитом</w:t>
      </w:r>
      <w:r w:rsidRPr="007101B6">
        <w:rPr>
          <w:rFonts w:ascii="Arial" w:eastAsiaTheme="minorHAnsi" w:hAnsi="Arial" w:cs="Arial"/>
          <w:spacing w:val="-4"/>
          <w:kern w:val="2"/>
          <w14:ligatures w14:val="standardContextual"/>
        </w:rPr>
        <w:t xml:space="preserve"> </w:t>
      </w:r>
      <w:r w:rsidRPr="007101B6">
        <w:rPr>
          <w:rFonts w:ascii="Arial" w:hAnsi="Arial" w:cs="Arial"/>
        </w:rPr>
        <w:t>животне</w:t>
      </w:r>
      <w:r w:rsidRPr="007101B6">
        <w:rPr>
          <w:rFonts w:ascii="Arial" w:eastAsiaTheme="minorHAnsi" w:hAnsi="Arial" w:cs="Arial"/>
          <w:spacing w:val="-3"/>
          <w:kern w:val="2"/>
          <w14:ligatures w14:val="standardContextual"/>
        </w:rPr>
        <w:t xml:space="preserve"> </w:t>
      </w:r>
      <w:r w:rsidRPr="007101B6">
        <w:rPr>
          <w:rFonts w:ascii="Arial" w:hAnsi="Arial" w:cs="Arial"/>
        </w:rPr>
        <w:t>средине</w:t>
      </w:r>
      <w:r w:rsidRPr="007101B6">
        <w:rPr>
          <w:rFonts w:ascii="Arial" w:eastAsiaTheme="minorHAnsi" w:hAnsi="Arial" w:cs="Arial"/>
          <w:spacing w:val="-3"/>
          <w:kern w:val="2"/>
          <w14:ligatures w14:val="standardContextual"/>
        </w:rPr>
        <w:t xml:space="preserve"> </w:t>
      </w:r>
      <w:r w:rsidRPr="007101B6">
        <w:rPr>
          <w:rFonts w:ascii="Arial" w:hAnsi="Arial" w:cs="Arial"/>
        </w:rPr>
        <w:t>и</w:t>
      </w:r>
      <w:r w:rsidRPr="007101B6">
        <w:rPr>
          <w:rFonts w:ascii="Arial" w:eastAsiaTheme="minorHAnsi" w:hAnsi="Arial" w:cs="Arial"/>
          <w:spacing w:val="-4"/>
          <w:kern w:val="2"/>
          <w14:ligatures w14:val="standardContextual"/>
        </w:rPr>
        <w:t xml:space="preserve"> </w:t>
      </w:r>
      <w:r w:rsidRPr="007101B6">
        <w:rPr>
          <w:rFonts w:ascii="Arial" w:hAnsi="Arial" w:cs="Arial"/>
        </w:rPr>
        <w:t>социјалним</w:t>
      </w:r>
      <w:r w:rsidRPr="007101B6">
        <w:rPr>
          <w:rFonts w:ascii="Arial" w:eastAsiaTheme="minorHAnsi" w:hAnsi="Arial" w:cs="Arial"/>
          <w:spacing w:val="-4"/>
          <w:kern w:val="2"/>
          <w14:ligatures w14:val="standardContextual"/>
        </w:rPr>
        <w:t xml:space="preserve"> </w:t>
      </w:r>
      <w:r w:rsidRPr="007101B6">
        <w:rPr>
          <w:rFonts w:ascii="Arial" w:hAnsi="Arial" w:cs="Arial"/>
        </w:rPr>
        <w:t>утицајима</w:t>
      </w:r>
      <w:r w:rsidRPr="007101B6">
        <w:rPr>
          <w:rFonts w:ascii="Arial" w:eastAsiaTheme="minorHAnsi" w:hAnsi="Arial" w:cs="Arial"/>
          <w:spacing w:val="-4"/>
          <w:kern w:val="2"/>
          <w14:ligatures w14:val="standardContextual"/>
        </w:rPr>
        <w:t xml:space="preserve"> </w:t>
      </w:r>
      <w:r w:rsidRPr="007101B6">
        <w:rPr>
          <w:rFonts w:ascii="Arial" w:hAnsi="Arial" w:cs="Arial"/>
        </w:rPr>
        <w:t>пројекта (ESMF)“ и</w:t>
      </w:r>
    </w:p>
    <w:p w14:paraId="4BE17FF5" w14:textId="298F9BF8"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14:paraId="24F6A768" w14:textId="253C2551"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14:paraId="12C96D32" w14:textId="77777777" w:rsidR="007101B6" w:rsidRDefault="007101B6" w:rsidP="007101B6">
      <w:pPr>
        <w:ind w:firstLine="360"/>
        <w:jc w:val="both"/>
        <w:rPr>
          <w:rFonts w:ascii="Arial" w:hAnsi="Arial" w:cs="Arial"/>
          <w:lang w:val="sr-Cyrl-CS"/>
        </w:rPr>
      </w:pPr>
    </w:p>
    <w:p w14:paraId="25810C9C" w14:textId="6E2B6B8A" w:rsidR="00E66CDA" w:rsidRPr="007101B6" w:rsidRDefault="00E66CDA" w:rsidP="007101B6">
      <w:pPr>
        <w:ind w:firstLine="360"/>
        <w:jc w:val="both"/>
        <w:rPr>
          <w:rFonts w:ascii="Arial" w:hAnsi="Arial" w:cs="Arial"/>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p>
    <w:p w14:paraId="62CD8F9E" w14:textId="6AF9DBF2"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Pr="007101B6">
        <w:rPr>
          <w:rFonts w:ascii="Arial" w:hAnsi="Arial" w:cs="Arial"/>
        </w:rPr>
        <w:t>града,</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14:paraId="20B6BCF0" w14:textId="5D6781B0" w:rsidR="00E66CDA" w:rsidRPr="007101B6" w:rsidRDefault="008A11C8" w:rsidP="007101B6">
      <w:pPr>
        <w:spacing w:line="242" w:lineRule="auto"/>
        <w:ind w:firstLine="360"/>
        <w:jc w:val="both"/>
        <w:rPr>
          <w:rFonts w:ascii="Arial" w:hAnsi="Arial" w:cs="Arial"/>
        </w:rPr>
      </w:pPr>
      <w:r>
        <w:rPr>
          <w:rFonts w:ascii="Arial" w:hAnsi="Arial" w:cs="Arial"/>
        </w:rPr>
        <w:t>Г</w:t>
      </w:r>
      <w:r w:rsidR="00E66CDA" w:rsidRPr="007101B6">
        <w:rPr>
          <w:rFonts w:ascii="Arial" w:hAnsi="Arial" w:cs="Arial"/>
        </w:rPr>
        <w:t>рад</w:t>
      </w:r>
      <w:r w:rsidR="00E66CDA" w:rsidRPr="007101B6">
        <w:rPr>
          <w:rFonts w:ascii="Arial" w:hAnsi="Arial" w:cs="Arial"/>
          <w:spacing w:val="-7"/>
        </w:rPr>
        <w:t xml:space="preserve"> </w:t>
      </w:r>
      <w:r w:rsidR="00E66CDA" w:rsidRPr="007101B6">
        <w:rPr>
          <w:rFonts w:ascii="Arial" w:hAnsi="Arial" w:cs="Arial"/>
        </w:rPr>
        <w:t>ће</w:t>
      </w:r>
      <w:r w:rsidR="00E66CDA" w:rsidRPr="007101B6">
        <w:rPr>
          <w:rFonts w:ascii="Arial" w:hAnsi="Arial" w:cs="Arial"/>
          <w:spacing w:val="-8"/>
        </w:rPr>
        <w:t xml:space="preserve"> </w:t>
      </w:r>
      <w:r w:rsidR="00E66CDA" w:rsidRPr="007101B6">
        <w:rPr>
          <w:rFonts w:ascii="Arial" w:hAnsi="Arial" w:cs="Arial"/>
        </w:rPr>
        <w:t>вршити</w:t>
      </w:r>
      <w:r w:rsidR="00E66CDA" w:rsidRPr="007101B6">
        <w:rPr>
          <w:rFonts w:ascii="Arial" w:hAnsi="Arial" w:cs="Arial"/>
          <w:spacing w:val="-7"/>
        </w:rPr>
        <w:t xml:space="preserve"> </w:t>
      </w:r>
      <w:r w:rsidR="00E66CDA" w:rsidRPr="007101B6">
        <w:rPr>
          <w:rFonts w:ascii="Arial" w:hAnsi="Arial" w:cs="Arial"/>
        </w:rPr>
        <w:t>пренос</w:t>
      </w:r>
      <w:r w:rsidR="00E66CDA" w:rsidRPr="007101B6">
        <w:rPr>
          <w:rFonts w:ascii="Arial" w:hAnsi="Arial" w:cs="Arial"/>
          <w:spacing w:val="-7"/>
        </w:rPr>
        <w:t xml:space="preserve"> </w:t>
      </w:r>
      <w:r w:rsidR="00E66CDA" w:rsidRPr="007101B6">
        <w:rPr>
          <w:rFonts w:ascii="Arial" w:hAnsi="Arial" w:cs="Arial"/>
        </w:rPr>
        <w:t>средстава</w:t>
      </w:r>
      <w:r w:rsidR="00E66CDA" w:rsidRPr="007101B6">
        <w:rPr>
          <w:rFonts w:ascii="Arial" w:hAnsi="Arial" w:cs="Arial"/>
          <w:spacing w:val="-7"/>
        </w:rPr>
        <w:t xml:space="preserve"> </w:t>
      </w:r>
      <w:r w:rsidR="00E66CDA" w:rsidRPr="007101B6">
        <w:rPr>
          <w:rFonts w:ascii="Arial" w:hAnsi="Arial" w:cs="Arial"/>
        </w:rPr>
        <w:t>искључиво</w:t>
      </w:r>
      <w:r w:rsidR="00E66CDA" w:rsidRPr="007101B6">
        <w:rPr>
          <w:rFonts w:ascii="Arial" w:hAnsi="Arial" w:cs="Arial"/>
          <w:spacing w:val="-6"/>
        </w:rPr>
        <w:t xml:space="preserve"> </w:t>
      </w:r>
      <w:r w:rsidR="00E66CDA" w:rsidRPr="007101B6">
        <w:rPr>
          <w:rFonts w:ascii="Arial" w:hAnsi="Arial" w:cs="Arial"/>
        </w:rPr>
        <w:t>привредним</w:t>
      </w:r>
      <w:r w:rsidR="00E66CDA" w:rsidRPr="007101B6">
        <w:rPr>
          <w:rFonts w:ascii="Arial" w:hAnsi="Arial" w:cs="Arial"/>
          <w:spacing w:val="-8"/>
        </w:rPr>
        <w:t xml:space="preserve"> </w:t>
      </w:r>
      <w:r w:rsidR="00E66CDA" w:rsidRPr="007101B6">
        <w:rPr>
          <w:rFonts w:ascii="Arial" w:hAnsi="Arial" w:cs="Arial"/>
        </w:rPr>
        <w:t>субјектима,</w:t>
      </w:r>
      <w:r w:rsidR="00E66CDA" w:rsidRPr="007101B6">
        <w:rPr>
          <w:rFonts w:ascii="Arial" w:hAnsi="Arial" w:cs="Arial"/>
          <w:spacing w:val="-7"/>
        </w:rPr>
        <w:t xml:space="preserve"> </w:t>
      </w:r>
      <w:r w:rsidR="00E66CDA" w:rsidRPr="007101B6">
        <w:rPr>
          <w:rFonts w:ascii="Arial" w:hAnsi="Arial" w:cs="Arial"/>
        </w:rPr>
        <w:t>а</w:t>
      </w:r>
      <w:r w:rsidR="00E66CDA" w:rsidRPr="007101B6">
        <w:rPr>
          <w:rFonts w:ascii="Arial" w:hAnsi="Arial" w:cs="Arial"/>
          <w:spacing w:val="-7"/>
        </w:rPr>
        <w:t xml:space="preserve"> </w:t>
      </w:r>
      <w:r w:rsidR="00E66CDA" w:rsidRPr="007101B6">
        <w:rPr>
          <w:rFonts w:ascii="Arial" w:hAnsi="Arial" w:cs="Arial"/>
        </w:rPr>
        <w:t>не домаћинствима, након што домаћинство уплати привредном субјекту целокупну</w:t>
      </w:r>
      <w:r w:rsidR="00E66CDA" w:rsidRPr="007101B6">
        <w:rPr>
          <w:rFonts w:ascii="Arial" w:hAnsi="Arial" w:cs="Arial"/>
          <w:spacing w:val="40"/>
        </w:rPr>
        <w:t xml:space="preserve"> </w:t>
      </w:r>
      <w:r w:rsidR="00E66CDA"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Pr="007101B6"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sectPr w:rsidR="00D60E70" w:rsidRPr="007101B6" w:rsidSect="00CB24A4">
      <w:head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1F3C9" w14:textId="77777777" w:rsidR="00683EDB" w:rsidRDefault="00683EDB">
      <w:r>
        <w:separator/>
      </w:r>
    </w:p>
  </w:endnote>
  <w:endnote w:type="continuationSeparator" w:id="0">
    <w:p w14:paraId="468C1352" w14:textId="77777777" w:rsidR="00683EDB" w:rsidRDefault="00683EDB">
      <w:r>
        <w:continuationSeparator/>
      </w:r>
    </w:p>
  </w:endnote>
  <w:endnote w:type="continuationNotice" w:id="1">
    <w:p w14:paraId="2A270C67" w14:textId="77777777" w:rsidR="00683EDB" w:rsidRDefault="0068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5357" w14:textId="77777777" w:rsidR="004D2FC8" w:rsidRPr="00E87AD0" w:rsidRDefault="004D2FC8">
    <w:pPr>
      <w:pStyle w:val="BodyText"/>
      <w:spacing w:line="14" w:lineRule="auto"/>
      <w:ind w:left="0"/>
      <w:rPr>
        <w:sz w:val="20"/>
      </w:rPr>
    </w:pPr>
    <w:r w:rsidRPr="00A577F9">
      <w:rPr>
        <w:noProof/>
        <w:sz w:val="20"/>
        <w:lang w:val="en-U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4D2FC8" w:rsidRPr="00CB24A4" w:rsidRDefault="004D2FC8"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" filled="f" stroked="f">
              <v:path arrowok="t"/>
              <v:textbox inset="0,0,0,0">
                <w:txbxContent>
                  <w:p w14:paraId="10036109" w14:textId="401B3748" w:rsidR="004D2FC8" w:rsidRPr="00CB24A4" w:rsidRDefault="004D2FC8"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30546" w14:textId="77777777" w:rsidR="00683EDB" w:rsidRDefault="00683EDB">
      <w:r>
        <w:separator/>
      </w:r>
    </w:p>
  </w:footnote>
  <w:footnote w:type="continuationSeparator" w:id="0">
    <w:p w14:paraId="5D4B8720" w14:textId="77777777" w:rsidR="00683EDB" w:rsidRDefault="00683EDB">
      <w:r>
        <w:continuationSeparator/>
      </w:r>
    </w:p>
  </w:footnote>
  <w:footnote w:type="continuationNotice" w:id="1">
    <w:p w14:paraId="4F4D653E" w14:textId="77777777" w:rsidR="00683EDB" w:rsidRDefault="00683ED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4D2FC8" w14:paraId="7D6AA780" w14:textId="77777777" w:rsidTr="67053057">
      <w:trPr>
        <w:trHeight w:val="300"/>
      </w:trPr>
      <w:tc>
        <w:tcPr>
          <w:tcW w:w="3360" w:type="dxa"/>
        </w:tcPr>
        <w:p w14:paraId="0FCDD3C0" w14:textId="071B675E" w:rsidR="004D2FC8" w:rsidRDefault="004D2FC8" w:rsidP="67053057">
          <w:pPr>
            <w:pStyle w:val="Header"/>
            <w:ind w:left="-115"/>
          </w:pPr>
        </w:p>
      </w:tc>
      <w:tc>
        <w:tcPr>
          <w:tcW w:w="3360" w:type="dxa"/>
        </w:tcPr>
        <w:p w14:paraId="2C9AEE60" w14:textId="592AD8DC" w:rsidR="004D2FC8" w:rsidRDefault="004D2FC8" w:rsidP="67053057">
          <w:pPr>
            <w:pStyle w:val="Header"/>
            <w:jc w:val="center"/>
          </w:pPr>
        </w:p>
      </w:tc>
      <w:tc>
        <w:tcPr>
          <w:tcW w:w="3360" w:type="dxa"/>
        </w:tcPr>
        <w:p w14:paraId="4C2F5A6F" w14:textId="5E219761" w:rsidR="004D2FC8" w:rsidRDefault="004D2FC8" w:rsidP="67053057">
          <w:pPr>
            <w:pStyle w:val="Header"/>
            <w:ind w:right="-115"/>
            <w:jc w:val="right"/>
          </w:pPr>
        </w:p>
      </w:tc>
    </w:tr>
  </w:tbl>
  <w:p w14:paraId="5F92364E" w14:textId="6B796324" w:rsidR="004D2FC8" w:rsidRDefault="004D2FC8" w:rsidP="670530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04D2FC8" w14:paraId="54993A88" w14:textId="77777777" w:rsidTr="67053057">
      <w:trPr>
        <w:trHeight w:val="300"/>
      </w:trPr>
      <w:tc>
        <w:tcPr>
          <w:tcW w:w="3245" w:type="dxa"/>
        </w:tcPr>
        <w:p w14:paraId="226BF216" w14:textId="3B6B5B9B" w:rsidR="004D2FC8" w:rsidRDefault="004D2FC8" w:rsidP="67053057">
          <w:pPr>
            <w:pStyle w:val="Header"/>
            <w:ind w:left="-115"/>
          </w:pPr>
        </w:p>
      </w:tc>
      <w:tc>
        <w:tcPr>
          <w:tcW w:w="3245" w:type="dxa"/>
        </w:tcPr>
        <w:p w14:paraId="26EDF44F" w14:textId="110B7D1C" w:rsidR="004D2FC8" w:rsidRDefault="004D2FC8" w:rsidP="67053057">
          <w:pPr>
            <w:pStyle w:val="Header"/>
            <w:jc w:val="center"/>
          </w:pPr>
        </w:p>
      </w:tc>
      <w:tc>
        <w:tcPr>
          <w:tcW w:w="3245" w:type="dxa"/>
        </w:tcPr>
        <w:p w14:paraId="34688A94" w14:textId="4AE22524" w:rsidR="004D2FC8" w:rsidRDefault="004D2FC8" w:rsidP="67053057">
          <w:pPr>
            <w:pStyle w:val="Header"/>
            <w:ind w:right="-115"/>
            <w:jc w:val="right"/>
          </w:pPr>
        </w:p>
      </w:tc>
    </w:tr>
  </w:tbl>
  <w:p w14:paraId="6B54A76A" w14:textId="276D06B2" w:rsidR="004D2FC8" w:rsidRDefault="004D2FC8" w:rsidP="670530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4D2FC8" w14:paraId="2D1C2D45" w14:textId="77777777" w:rsidTr="67053057">
      <w:trPr>
        <w:trHeight w:val="300"/>
      </w:trPr>
      <w:tc>
        <w:tcPr>
          <w:tcW w:w="3360" w:type="dxa"/>
        </w:tcPr>
        <w:p w14:paraId="5E6366B7" w14:textId="6D81AD3E" w:rsidR="004D2FC8" w:rsidRDefault="004D2FC8" w:rsidP="67053057">
          <w:pPr>
            <w:pStyle w:val="Header"/>
            <w:ind w:left="-115"/>
          </w:pPr>
        </w:p>
      </w:tc>
      <w:tc>
        <w:tcPr>
          <w:tcW w:w="3360" w:type="dxa"/>
        </w:tcPr>
        <w:p w14:paraId="49602173" w14:textId="6AB5957C" w:rsidR="004D2FC8" w:rsidRDefault="004D2FC8" w:rsidP="67053057">
          <w:pPr>
            <w:pStyle w:val="Header"/>
            <w:jc w:val="center"/>
          </w:pPr>
        </w:p>
      </w:tc>
      <w:tc>
        <w:tcPr>
          <w:tcW w:w="3360" w:type="dxa"/>
        </w:tcPr>
        <w:p w14:paraId="4A66A2F7" w14:textId="0763492E" w:rsidR="004D2FC8" w:rsidRDefault="004D2FC8" w:rsidP="67053057">
          <w:pPr>
            <w:pStyle w:val="Header"/>
            <w:ind w:right="-115"/>
            <w:jc w:val="right"/>
          </w:pPr>
        </w:p>
      </w:tc>
    </w:tr>
  </w:tbl>
  <w:p w14:paraId="31328093" w14:textId="2B5496CB" w:rsidR="004D2FC8" w:rsidRDefault="004D2FC8" w:rsidP="6705305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4D2FC8" w14:paraId="76B41087" w14:textId="77777777" w:rsidTr="67053057">
      <w:trPr>
        <w:trHeight w:val="300"/>
      </w:trPr>
      <w:tc>
        <w:tcPr>
          <w:tcW w:w="3360" w:type="dxa"/>
        </w:tcPr>
        <w:p w14:paraId="2DC94B8A" w14:textId="7446625E" w:rsidR="004D2FC8" w:rsidRDefault="004D2FC8" w:rsidP="67053057">
          <w:pPr>
            <w:pStyle w:val="Header"/>
            <w:ind w:left="-115"/>
          </w:pPr>
        </w:p>
      </w:tc>
      <w:tc>
        <w:tcPr>
          <w:tcW w:w="3360" w:type="dxa"/>
        </w:tcPr>
        <w:p w14:paraId="497FB7AF" w14:textId="5E3A4DFB" w:rsidR="004D2FC8" w:rsidRDefault="004D2FC8" w:rsidP="67053057">
          <w:pPr>
            <w:pStyle w:val="Header"/>
            <w:jc w:val="center"/>
          </w:pPr>
        </w:p>
      </w:tc>
      <w:tc>
        <w:tcPr>
          <w:tcW w:w="3360" w:type="dxa"/>
        </w:tcPr>
        <w:p w14:paraId="6D91A345" w14:textId="3951888B" w:rsidR="004D2FC8" w:rsidRDefault="004D2FC8" w:rsidP="67053057">
          <w:pPr>
            <w:pStyle w:val="Header"/>
            <w:ind w:right="-115"/>
            <w:jc w:val="right"/>
          </w:pPr>
        </w:p>
      </w:tc>
    </w:tr>
  </w:tbl>
  <w:p w14:paraId="5D32784A" w14:textId="519BCC9B" w:rsidR="004D2FC8" w:rsidRDefault="004D2FC8" w:rsidP="6705305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4D2FC8" w14:paraId="6DD5F510" w14:textId="77777777" w:rsidTr="67053057">
      <w:trPr>
        <w:trHeight w:val="300"/>
      </w:trPr>
      <w:tc>
        <w:tcPr>
          <w:tcW w:w="3360" w:type="dxa"/>
        </w:tcPr>
        <w:p w14:paraId="0AF515BA" w14:textId="27D8FF82" w:rsidR="004D2FC8" w:rsidRDefault="004D2FC8" w:rsidP="67053057">
          <w:pPr>
            <w:pStyle w:val="Header"/>
            <w:ind w:left="-115"/>
          </w:pPr>
        </w:p>
      </w:tc>
      <w:tc>
        <w:tcPr>
          <w:tcW w:w="3360" w:type="dxa"/>
        </w:tcPr>
        <w:p w14:paraId="0D2E97FB" w14:textId="450A633F" w:rsidR="004D2FC8" w:rsidRDefault="004D2FC8" w:rsidP="67053057">
          <w:pPr>
            <w:pStyle w:val="Header"/>
            <w:jc w:val="center"/>
          </w:pPr>
        </w:p>
      </w:tc>
      <w:tc>
        <w:tcPr>
          <w:tcW w:w="3360" w:type="dxa"/>
        </w:tcPr>
        <w:p w14:paraId="650C2201" w14:textId="1E59EAB7" w:rsidR="004D2FC8" w:rsidRDefault="004D2FC8" w:rsidP="67053057">
          <w:pPr>
            <w:pStyle w:val="Header"/>
            <w:ind w:right="-115"/>
            <w:jc w:val="right"/>
          </w:pPr>
        </w:p>
      </w:tc>
    </w:tr>
  </w:tbl>
  <w:p w14:paraId="440A3268" w14:textId="3CE44523" w:rsidR="004D2FC8" w:rsidRDefault="004D2FC8" w:rsidP="6705305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D2FC8" w14:paraId="7ABAD661" w14:textId="77777777" w:rsidTr="67053057">
      <w:trPr>
        <w:trHeight w:val="300"/>
      </w:trPr>
      <w:tc>
        <w:tcPr>
          <w:tcW w:w="3005" w:type="dxa"/>
        </w:tcPr>
        <w:p w14:paraId="7B6E28F4" w14:textId="37E6556C" w:rsidR="004D2FC8" w:rsidRDefault="004D2FC8" w:rsidP="67053057">
          <w:pPr>
            <w:pStyle w:val="Header"/>
            <w:ind w:left="-115"/>
          </w:pPr>
        </w:p>
      </w:tc>
      <w:tc>
        <w:tcPr>
          <w:tcW w:w="3005" w:type="dxa"/>
        </w:tcPr>
        <w:p w14:paraId="761670EF" w14:textId="10E6DEA2" w:rsidR="004D2FC8" w:rsidRDefault="004D2FC8" w:rsidP="67053057">
          <w:pPr>
            <w:pStyle w:val="Header"/>
            <w:jc w:val="center"/>
          </w:pPr>
        </w:p>
      </w:tc>
      <w:tc>
        <w:tcPr>
          <w:tcW w:w="3005" w:type="dxa"/>
        </w:tcPr>
        <w:p w14:paraId="775AA85C" w14:textId="43D4F4FB" w:rsidR="004D2FC8" w:rsidRDefault="004D2FC8" w:rsidP="67053057">
          <w:pPr>
            <w:pStyle w:val="Header"/>
            <w:ind w:right="-115"/>
            <w:jc w:val="right"/>
          </w:pPr>
        </w:p>
      </w:tc>
    </w:tr>
  </w:tbl>
  <w:p w14:paraId="02C8E564" w14:textId="284EAAB5" w:rsidR="004D2FC8" w:rsidRDefault="004D2FC8" w:rsidP="670530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A"/>
    <w:rsid w:val="00006813"/>
    <w:rsid w:val="00011126"/>
    <w:rsid w:val="00042918"/>
    <w:rsid w:val="00046D11"/>
    <w:rsid w:val="0005407D"/>
    <w:rsid w:val="000668BD"/>
    <w:rsid w:val="000723F0"/>
    <w:rsid w:val="000A17A0"/>
    <w:rsid w:val="000A5BC2"/>
    <w:rsid w:val="000B0618"/>
    <w:rsid w:val="000B0C66"/>
    <w:rsid w:val="000B3BCF"/>
    <w:rsid w:val="000B6042"/>
    <w:rsid w:val="000C5C00"/>
    <w:rsid w:val="000D7C80"/>
    <w:rsid w:val="000F003C"/>
    <w:rsid w:val="000F4183"/>
    <w:rsid w:val="001259A1"/>
    <w:rsid w:val="00136FAE"/>
    <w:rsid w:val="001370BE"/>
    <w:rsid w:val="001519CA"/>
    <w:rsid w:val="00153FB8"/>
    <w:rsid w:val="00156A15"/>
    <w:rsid w:val="00156EF0"/>
    <w:rsid w:val="0016302E"/>
    <w:rsid w:val="00167911"/>
    <w:rsid w:val="00167B7E"/>
    <w:rsid w:val="00184A69"/>
    <w:rsid w:val="001908A5"/>
    <w:rsid w:val="00190BB8"/>
    <w:rsid w:val="00197C9D"/>
    <w:rsid w:val="001C11F6"/>
    <w:rsid w:val="001C3DDE"/>
    <w:rsid w:val="001E1018"/>
    <w:rsid w:val="001F6D31"/>
    <w:rsid w:val="002049C2"/>
    <w:rsid w:val="00206C8A"/>
    <w:rsid w:val="00223A03"/>
    <w:rsid w:val="002367D4"/>
    <w:rsid w:val="00243661"/>
    <w:rsid w:val="0024487C"/>
    <w:rsid w:val="00244BD1"/>
    <w:rsid w:val="002624D4"/>
    <w:rsid w:val="00270E54"/>
    <w:rsid w:val="00277580"/>
    <w:rsid w:val="00290179"/>
    <w:rsid w:val="0029736A"/>
    <w:rsid w:val="00297BA9"/>
    <w:rsid w:val="002B6CC0"/>
    <w:rsid w:val="002C50CB"/>
    <w:rsid w:val="002D1CCC"/>
    <w:rsid w:val="002D3763"/>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207E"/>
    <w:rsid w:val="003B71C2"/>
    <w:rsid w:val="003C0D9D"/>
    <w:rsid w:val="003C7987"/>
    <w:rsid w:val="003D5F8C"/>
    <w:rsid w:val="003D72BF"/>
    <w:rsid w:val="003D7564"/>
    <w:rsid w:val="003F7D16"/>
    <w:rsid w:val="00413BA7"/>
    <w:rsid w:val="004170AC"/>
    <w:rsid w:val="00426F55"/>
    <w:rsid w:val="004409B1"/>
    <w:rsid w:val="00442242"/>
    <w:rsid w:val="00444829"/>
    <w:rsid w:val="00450081"/>
    <w:rsid w:val="00451838"/>
    <w:rsid w:val="00454AF6"/>
    <w:rsid w:val="00466265"/>
    <w:rsid w:val="00486092"/>
    <w:rsid w:val="00486C89"/>
    <w:rsid w:val="004922AB"/>
    <w:rsid w:val="004A7EDC"/>
    <w:rsid w:val="004D1B75"/>
    <w:rsid w:val="004D2FC8"/>
    <w:rsid w:val="004D5579"/>
    <w:rsid w:val="004D7F33"/>
    <w:rsid w:val="004F4293"/>
    <w:rsid w:val="005129DF"/>
    <w:rsid w:val="00516B8E"/>
    <w:rsid w:val="00523219"/>
    <w:rsid w:val="00532F6A"/>
    <w:rsid w:val="00580387"/>
    <w:rsid w:val="0058287D"/>
    <w:rsid w:val="00584E2C"/>
    <w:rsid w:val="00585EDB"/>
    <w:rsid w:val="005A438C"/>
    <w:rsid w:val="005A55EB"/>
    <w:rsid w:val="005B1B5F"/>
    <w:rsid w:val="005B2E67"/>
    <w:rsid w:val="005B3CC7"/>
    <w:rsid w:val="005B61AE"/>
    <w:rsid w:val="005C4747"/>
    <w:rsid w:val="005D3323"/>
    <w:rsid w:val="005E0191"/>
    <w:rsid w:val="005F1429"/>
    <w:rsid w:val="005F3812"/>
    <w:rsid w:val="00617A82"/>
    <w:rsid w:val="0062340F"/>
    <w:rsid w:val="00630FE2"/>
    <w:rsid w:val="00636E62"/>
    <w:rsid w:val="00637F39"/>
    <w:rsid w:val="006712E2"/>
    <w:rsid w:val="00680854"/>
    <w:rsid w:val="00683EDB"/>
    <w:rsid w:val="00692DE6"/>
    <w:rsid w:val="00697494"/>
    <w:rsid w:val="006A3F1E"/>
    <w:rsid w:val="006B4194"/>
    <w:rsid w:val="006C1C91"/>
    <w:rsid w:val="006C72EB"/>
    <w:rsid w:val="006D604B"/>
    <w:rsid w:val="006E0288"/>
    <w:rsid w:val="006F3C68"/>
    <w:rsid w:val="007101B6"/>
    <w:rsid w:val="007157C4"/>
    <w:rsid w:val="007165E5"/>
    <w:rsid w:val="00731490"/>
    <w:rsid w:val="007315C2"/>
    <w:rsid w:val="0075076E"/>
    <w:rsid w:val="007651DD"/>
    <w:rsid w:val="007812EE"/>
    <w:rsid w:val="00790BFD"/>
    <w:rsid w:val="00790F38"/>
    <w:rsid w:val="007A4E78"/>
    <w:rsid w:val="007A5B06"/>
    <w:rsid w:val="007A7F67"/>
    <w:rsid w:val="007B04C8"/>
    <w:rsid w:val="007B073E"/>
    <w:rsid w:val="007B2D3E"/>
    <w:rsid w:val="007B7151"/>
    <w:rsid w:val="007D09CA"/>
    <w:rsid w:val="007E6FDC"/>
    <w:rsid w:val="007E9F94"/>
    <w:rsid w:val="00805105"/>
    <w:rsid w:val="0080F067"/>
    <w:rsid w:val="00817113"/>
    <w:rsid w:val="00827DBD"/>
    <w:rsid w:val="008324E3"/>
    <w:rsid w:val="008461C7"/>
    <w:rsid w:val="00856A21"/>
    <w:rsid w:val="00880826"/>
    <w:rsid w:val="00884C11"/>
    <w:rsid w:val="00890E47"/>
    <w:rsid w:val="00893DA1"/>
    <w:rsid w:val="008A11C8"/>
    <w:rsid w:val="008A4ABC"/>
    <w:rsid w:val="008A5B98"/>
    <w:rsid w:val="008B43F3"/>
    <w:rsid w:val="008B4AC8"/>
    <w:rsid w:val="008B5EC0"/>
    <w:rsid w:val="008C48CD"/>
    <w:rsid w:val="008C7C5D"/>
    <w:rsid w:val="008E26EC"/>
    <w:rsid w:val="008E32B1"/>
    <w:rsid w:val="008F6AE1"/>
    <w:rsid w:val="0092507F"/>
    <w:rsid w:val="00930A9C"/>
    <w:rsid w:val="00932341"/>
    <w:rsid w:val="009340C6"/>
    <w:rsid w:val="0093565D"/>
    <w:rsid w:val="00975FA6"/>
    <w:rsid w:val="00981FA9"/>
    <w:rsid w:val="00982F37"/>
    <w:rsid w:val="00983DF1"/>
    <w:rsid w:val="009878A1"/>
    <w:rsid w:val="00987C84"/>
    <w:rsid w:val="00994891"/>
    <w:rsid w:val="009C2CA7"/>
    <w:rsid w:val="009E2CA3"/>
    <w:rsid w:val="00A131A0"/>
    <w:rsid w:val="00A150B6"/>
    <w:rsid w:val="00A246F4"/>
    <w:rsid w:val="00A36C6A"/>
    <w:rsid w:val="00A37205"/>
    <w:rsid w:val="00A51A3C"/>
    <w:rsid w:val="00A52DC5"/>
    <w:rsid w:val="00A61134"/>
    <w:rsid w:val="00A6238F"/>
    <w:rsid w:val="00A67F2D"/>
    <w:rsid w:val="00A73EB6"/>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3A98"/>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A2643"/>
    <w:rsid w:val="00C11CBF"/>
    <w:rsid w:val="00C121EB"/>
    <w:rsid w:val="00C2648C"/>
    <w:rsid w:val="00C34186"/>
    <w:rsid w:val="00C67120"/>
    <w:rsid w:val="00C71C5D"/>
    <w:rsid w:val="00C73425"/>
    <w:rsid w:val="00C779A0"/>
    <w:rsid w:val="00C847AE"/>
    <w:rsid w:val="00CA5894"/>
    <w:rsid w:val="00CA74AF"/>
    <w:rsid w:val="00CB0837"/>
    <w:rsid w:val="00CB24A4"/>
    <w:rsid w:val="00CB6929"/>
    <w:rsid w:val="00CB6F1A"/>
    <w:rsid w:val="00CD2FC1"/>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B1032"/>
    <w:rsid w:val="00DC1208"/>
    <w:rsid w:val="00DC5BB0"/>
    <w:rsid w:val="00DD0D72"/>
    <w:rsid w:val="00DD42C6"/>
    <w:rsid w:val="00DE1643"/>
    <w:rsid w:val="00DE6AF5"/>
    <w:rsid w:val="00DF37B7"/>
    <w:rsid w:val="00DF56DE"/>
    <w:rsid w:val="00E1051B"/>
    <w:rsid w:val="00E22880"/>
    <w:rsid w:val="00E23513"/>
    <w:rsid w:val="00E3301B"/>
    <w:rsid w:val="00E40189"/>
    <w:rsid w:val="00E46206"/>
    <w:rsid w:val="00E66CDA"/>
    <w:rsid w:val="00E864EA"/>
    <w:rsid w:val="00E8724D"/>
    <w:rsid w:val="00EA4AA1"/>
    <w:rsid w:val="00EC034B"/>
    <w:rsid w:val="00EC1087"/>
    <w:rsid w:val="00EC5933"/>
    <w:rsid w:val="00EC5980"/>
    <w:rsid w:val="00ED12B8"/>
    <w:rsid w:val="00ED25D8"/>
    <w:rsid w:val="00EE112F"/>
    <w:rsid w:val="00F26CD7"/>
    <w:rsid w:val="00F3266F"/>
    <w:rsid w:val="00F3275B"/>
    <w:rsid w:val="00F376ED"/>
    <w:rsid w:val="00F3B451"/>
    <w:rsid w:val="00F54AA1"/>
    <w:rsid w:val="00F6137D"/>
    <w:rsid w:val="00F72D1D"/>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3.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AC7610CA-132B-4A74-B13F-65F8753F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Sandra</cp:lastModifiedBy>
  <cp:revision>22</cp:revision>
  <cp:lastPrinted>2025-12-09T13:14:00Z</cp:lastPrinted>
  <dcterms:created xsi:type="dcterms:W3CDTF">2025-10-23T09:32:00Z</dcterms:created>
  <dcterms:modified xsi:type="dcterms:W3CDTF">2025-12-15T07:21:00Z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