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9C" w:rsidRDefault="006B489C" w:rsidP="006B489C">
      <w:pPr>
        <w:rPr>
          <w:caps/>
          <w:lang w:val="en-US"/>
        </w:rPr>
      </w:pPr>
      <w:r w:rsidRPr="006B489C">
        <w:rPr>
          <w:caps/>
        </w:rPr>
        <w:t>Јавни позив</w:t>
      </w:r>
    </w:p>
    <w:p w:rsidR="00471394" w:rsidRPr="00471394" w:rsidRDefault="00471394" w:rsidP="006B489C">
      <w:pPr>
        <w:rPr>
          <w:caps/>
          <w:lang w:val="en-US"/>
        </w:rPr>
      </w:pPr>
    </w:p>
    <w:p w:rsidR="006B489C" w:rsidRDefault="006B489C" w:rsidP="006B489C">
      <w:r>
        <w:t>Назив наручиоца: Градска управа града Бора</w:t>
      </w:r>
    </w:p>
    <w:p w:rsidR="006B489C" w:rsidRDefault="006B489C" w:rsidP="006B489C">
      <w:r>
        <w:t>Адреса: Моше Пијаде 3, Бор, 19210</w:t>
      </w:r>
    </w:p>
    <w:p w:rsidR="006B489C" w:rsidRDefault="006B489C" w:rsidP="006B489C">
      <w:r>
        <w:t>Врста поступка јавне набавке: Отворени поступак</w:t>
      </w:r>
    </w:p>
    <w:p w:rsidR="006B489C" w:rsidRDefault="006B489C" w:rsidP="006B489C">
      <w:r>
        <w:t>Врста предмета набавке: Услуге</w:t>
      </w:r>
    </w:p>
    <w:p w:rsidR="006B489C" w:rsidRDefault="006B489C" w:rsidP="006B489C">
      <w:pPr>
        <w:rPr>
          <w:lang w:val="en-US"/>
        </w:rPr>
      </w:pPr>
      <w:r>
        <w:t xml:space="preserve">Назив предмета набавке: Отворени поступак јавне набавке за доделу јавног уговора о јавно-приватном партнерству за поверавања комуналне делатности градског и приградског превоза путника на територији града Бора </w:t>
      </w:r>
    </w:p>
    <w:p w:rsidR="006B489C" w:rsidRPr="005A6FF9" w:rsidRDefault="006B489C" w:rsidP="006B489C">
      <w:r>
        <w:t>Главна ЦПВ ознака: 60112000 - услуге јавног друмског превоза</w:t>
      </w:r>
    </w:p>
    <w:p w:rsidR="006B489C" w:rsidRDefault="006B489C" w:rsidP="006B489C">
      <w:r>
        <w:t>Подаци о партијама: Овај предмет набавке није обликован у партије.</w:t>
      </w:r>
    </w:p>
    <w:p w:rsidR="006B489C" w:rsidRDefault="006B489C" w:rsidP="006B489C">
      <w:r>
        <w:t>Главно место извршења: Бор</w:t>
      </w:r>
    </w:p>
    <w:p w:rsidR="006B489C" w:rsidRDefault="006B489C" w:rsidP="006B489C">
      <w:r>
        <w:t>Критеријум за доделу уговора на основу: Цене</w:t>
      </w:r>
    </w:p>
    <w:p w:rsidR="000216CF" w:rsidRDefault="006B489C" w:rsidP="006B489C">
      <w:r>
        <w:t xml:space="preserve">Трајање уговора: </w:t>
      </w:r>
    </w:p>
    <w:p w:rsidR="006B489C" w:rsidRPr="0089417E" w:rsidRDefault="006B489C" w:rsidP="006B489C">
      <w:r>
        <w:t xml:space="preserve">почетак:  од дана закључења уговора, завршетак: након 15 година и једног месеца </w:t>
      </w:r>
    </w:p>
    <w:p w:rsidR="006B489C" w:rsidRDefault="006B489C" w:rsidP="006B489C">
      <w:pPr>
        <w:rPr>
          <w:lang w:val="sr-Latn-CS"/>
        </w:rPr>
      </w:pPr>
      <w:r>
        <w:t xml:space="preserve">Документација о набавци је доступна уз бесплатан, неограничен и несметан директан приступ на: </w:t>
      </w:r>
      <w:r w:rsidRPr="006B489C">
        <w:t xml:space="preserve">**https://jnportal.ujn.gov.rs/** </w:t>
      </w:r>
    </w:p>
    <w:p w:rsidR="006B489C" w:rsidRDefault="006B489C" w:rsidP="006B489C">
      <w:r>
        <w:t xml:space="preserve">Понуде морају се поднети електронски на: </w:t>
      </w:r>
      <w:r w:rsidRPr="006B489C">
        <w:t>**https://jnportal.ujn.gov.rs/**</w:t>
      </w:r>
    </w:p>
    <w:p w:rsidR="006B489C" w:rsidRPr="00471394" w:rsidRDefault="000216CF" w:rsidP="006B489C">
      <w:pPr>
        <w:rPr>
          <w:lang/>
        </w:rPr>
      </w:pPr>
      <w:r>
        <w:t>Рок за подношење понуда</w:t>
      </w:r>
      <w:r w:rsidR="006B489C">
        <w:t xml:space="preserve">: </w:t>
      </w:r>
      <w:r w:rsidR="006B489C">
        <w:rPr>
          <w:lang w:val="sr-Latn-CS"/>
        </w:rPr>
        <w:t>52 дана од дана објављивања Јавног позива на Порталу јавних набавки</w:t>
      </w:r>
      <w:r w:rsidR="00471394">
        <w:rPr>
          <w:lang w:val="sr-Latn-CS"/>
        </w:rPr>
        <w:t>, oдносно дана 10.05.2021.године до 11,00 часова.</w:t>
      </w:r>
    </w:p>
    <w:p w:rsidR="006B489C" w:rsidRDefault="006B489C" w:rsidP="006B489C">
      <w:r>
        <w:t>Отварање понуда</w:t>
      </w:r>
    </w:p>
    <w:p w:rsidR="00F33E71" w:rsidRDefault="006B489C" w:rsidP="006B489C">
      <w:pPr>
        <w:rPr>
          <w:lang/>
        </w:rPr>
      </w:pPr>
      <w:r>
        <w:t xml:space="preserve">Датум и време: </w:t>
      </w:r>
      <w:r w:rsidR="00471394">
        <w:rPr>
          <w:lang/>
        </w:rPr>
        <w:t>10.05.2021. године  у 11,10 часова.</w:t>
      </w:r>
    </w:p>
    <w:p w:rsidR="00471394" w:rsidRPr="00471394" w:rsidRDefault="00471394" w:rsidP="006B489C">
      <w:pPr>
        <w:rPr>
          <w:lang/>
        </w:rPr>
      </w:pPr>
      <w:r>
        <w:rPr>
          <w:lang/>
        </w:rPr>
        <w:t>Јавни позив је објављен у „Сл.гласник РС“ бр.23/2021 од 16.03.2021.године.</w:t>
      </w:r>
    </w:p>
    <w:sectPr w:rsidR="00471394" w:rsidRPr="00471394" w:rsidSect="00F33E7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484F"/>
    <w:rsid w:val="000216CF"/>
    <w:rsid w:val="0014467B"/>
    <w:rsid w:val="003039AE"/>
    <w:rsid w:val="00471394"/>
    <w:rsid w:val="005B19CC"/>
    <w:rsid w:val="006B489C"/>
    <w:rsid w:val="00715757"/>
    <w:rsid w:val="0084484F"/>
    <w:rsid w:val="0089417E"/>
    <w:rsid w:val="008B7BB4"/>
    <w:rsid w:val="00AC57C5"/>
    <w:rsid w:val="00B0039E"/>
    <w:rsid w:val="00BF2218"/>
    <w:rsid w:val="00C70434"/>
    <w:rsid w:val="00D40607"/>
    <w:rsid w:val="00E02209"/>
    <w:rsid w:val="00F33E71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sr-Latn-CS" w:eastAsia="sr-Latn-C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18"/>
    <w:pPr>
      <w:suppressAutoHyphens/>
      <w:spacing w:line="100" w:lineRule="atLeast"/>
    </w:pPr>
    <w:rPr>
      <w:color w:val="000000"/>
      <w:kern w:val="2"/>
      <w:sz w:val="24"/>
      <w:szCs w:val="24"/>
      <w:lang w:val="sr-Cyrl-CS" w:eastAsia="ar-SA"/>
    </w:rPr>
  </w:style>
  <w:style w:type="paragraph" w:styleId="Heading1">
    <w:name w:val="heading 1"/>
    <w:basedOn w:val="Normal"/>
    <w:next w:val="BodyText"/>
    <w:link w:val="Heading1Char"/>
    <w:qFormat/>
    <w:rsid w:val="00BF22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BF2218"/>
    <w:pPr>
      <w:keepNext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BF2218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BF2218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BF22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BF2218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BF2218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BF2218"/>
    <w:pPr>
      <w:keepNext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BF2218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218"/>
    <w:rPr>
      <w:rFonts w:ascii="Cambria" w:eastAsia="Arial Unicode MS" w:hAnsi="Cambria"/>
      <w:b/>
      <w:bCs/>
      <w:color w:val="365F91"/>
      <w:kern w:val="2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F2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2218"/>
    <w:rPr>
      <w:rFonts w:eastAsia="Arial Unicode MS"/>
      <w:color w:val="000000"/>
      <w:kern w:val="2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BF2218"/>
    <w:rPr>
      <w:rFonts w:ascii="Book Antiqua" w:hAnsi="Book Antiqua"/>
      <w:b/>
      <w:bCs/>
      <w:color w:val="000000"/>
      <w:kern w:val="2"/>
      <w:sz w:val="28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BF2218"/>
    <w:rPr>
      <w:rFonts w:ascii="Arial" w:hAnsi="Arial"/>
      <w:b/>
      <w:bCs/>
      <w:color w:val="000000"/>
      <w:kern w:val="2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BF2218"/>
    <w:rPr>
      <w:rFonts w:ascii="Book Antiqua" w:hAnsi="Book Antiqua"/>
      <w:b/>
      <w:bCs/>
      <w:color w:val="000000"/>
      <w:kern w:val="2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BF2218"/>
    <w:rPr>
      <w:b/>
      <w:bCs/>
      <w:i/>
      <w:iCs/>
      <w:color w:val="000000"/>
      <w:kern w:val="2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BF2218"/>
    <w:rPr>
      <w:rFonts w:ascii="Book Antiqua" w:hAnsi="Book Antiqua"/>
      <w:color w:val="000000"/>
      <w:kern w:val="2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BF2218"/>
    <w:rPr>
      <w:rFonts w:ascii="Book Antiqua" w:hAnsi="Book Antiqua" w:cs="Arial"/>
      <w:b/>
      <w:bCs/>
      <w:color w:val="000000"/>
      <w:kern w:val="2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BF2218"/>
    <w:rPr>
      <w:b/>
      <w:color w:val="000000"/>
      <w:kern w:val="2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BF2218"/>
    <w:rPr>
      <w:rFonts w:ascii="Arial" w:hAnsi="Arial" w:cs="Arial"/>
      <w:color w:val="000000"/>
      <w:kern w:val="2"/>
      <w:sz w:val="24"/>
      <w:szCs w:val="24"/>
      <w:lang w:val="en-US" w:eastAsia="ar-SA"/>
    </w:rPr>
  </w:style>
  <w:style w:type="paragraph" w:styleId="Caption">
    <w:name w:val="caption"/>
    <w:basedOn w:val="Normal"/>
    <w:qFormat/>
    <w:rsid w:val="00BF2218"/>
    <w:pPr>
      <w:suppressLineNumbers/>
      <w:spacing w:before="120" w:after="120"/>
    </w:pPr>
    <w:rPr>
      <w:rFonts w:cs="Mangal"/>
      <w:i/>
      <w:iCs/>
    </w:rPr>
  </w:style>
  <w:style w:type="paragraph" w:styleId="Title">
    <w:name w:val="Title"/>
    <w:basedOn w:val="Normal"/>
    <w:link w:val="TitleChar"/>
    <w:qFormat/>
    <w:rsid w:val="00BF2218"/>
    <w:pPr>
      <w:suppressAutoHyphens w:val="0"/>
      <w:spacing w:before="120" w:after="120" w:line="240" w:lineRule="auto"/>
      <w:jc w:val="center"/>
    </w:pPr>
    <w:rPr>
      <w:rFonts w:ascii="Arial" w:eastAsia="Times New Roman" w:hAnsi="Arial"/>
      <w:b/>
      <w:color w:val="auto"/>
      <w:kern w:val="0"/>
      <w:sz w:val="28"/>
      <w:szCs w:val="20"/>
      <w:lang w:val="fr-BE" w:eastAsia="en-US"/>
    </w:rPr>
  </w:style>
  <w:style w:type="character" w:customStyle="1" w:styleId="TitleChar">
    <w:name w:val="Title Char"/>
    <w:basedOn w:val="DefaultParagraphFont"/>
    <w:link w:val="Title"/>
    <w:rsid w:val="00BF2218"/>
    <w:rPr>
      <w:rFonts w:ascii="Arial" w:hAnsi="Arial"/>
      <w:b/>
      <w:sz w:val="28"/>
      <w:lang w:val="fr-BE" w:eastAsia="en-US" w:bidi="ar-SA"/>
    </w:rPr>
  </w:style>
  <w:style w:type="character" w:styleId="Strong">
    <w:name w:val="Strong"/>
    <w:basedOn w:val="DefaultParagraphFont"/>
    <w:qFormat/>
    <w:rsid w:val="00BF2218"/>
    <w:rPr>
      <w:b/>
      <w:bCs/>
    </w:rPr>
  </w:style>
  <w:style w:type="paragraph" w:styleId="NoSpacing">
    <w:name w:val="No Spacing"/>
    <w:qFormat/>
    <w:rsid w:val="00BF2218"/>
    <w:pPr>
      <w:suppressAutoHyphens/>
      <w:spacing w:line="100" w:lineRule="atLeast"/>
    </w:pPr>
    <w:rPr>
      <w:rFonts w:ascii="Calibri" w:hAnsi="Calibri" w:cs="Calibri"/>
      <w:kern w:val="2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BF22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2021-03-11T10:02:00Z</cp:lastPrinted>
  <dcterms:created xsi:type="dcterms:W3CDTF">2021-03-11T09:43:00Z</dcterms:created>
  <dcterms:modified xsi:type="dcterms:W3CDTF">2021-03-18T11:54:00Z</dcterms:modified>
</cp:coreProperties>
</file>