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C4" w:rsidRDefault="00787BC4" w:rsidP="005E56C2">
      <w:pPr>
        <w:pStyle w:val="NoSpacing"/>
        <w:tabs>
          <w:tab w:val="left" w:pos="121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551"/>
        <w:tblW w:w="9794" w:type="dxa"/>
        <w:tblLook w:val="04A0" w:firstRow="1" w:lastRow="0" w:firstColumn="1" w:lastColumn="0" w:noHBand="0" w:noVBand="1"/>
      </w:tblPr>
      <w:tblGrid>
        <w:gridCol w:w="3258"/>
        <w:gridCol w:w="1260"/>
        <w:gridCol w:w="1260"/>
        <w:gridCol w:w="1260"/>
        <w:gridCol w:w="1260"/>
        <w:gridCol w:w="1496"/>
      </w:tblGrid>
      <w:tr w:rsidR="000E2C58" w:rsidTr="00311C33">
        <w:tc>
          <w:tcPr>
            <w:tcW w:w="3258" w:type="dxa"/>
          </w:tcPr>
          <w:p w:rsidR="000E2C58" w:rsidRPr="00320AF9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1260" w:type="dxa"/>
          </w:tcPr>
          <w:p w:rsidR="000E2C58" w:rsidRPr="00320AF9" w:rsidRDefault="000E2C58" w:rsidP="000E2C58">
            <w:pPr>
              <w:pStyle w:val="NoSpacing"/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Јед. цена без ПДВ</w:t>
            </w: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Јед. цена са ПДВ</w:t>
            </w: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Укупна вредност без ПДВ</w:t>
            </w:r>
          </w:p>
        </w:tc>
        <w:tc>
          <w:tcPr>
            <w:tcW w:w="1496" w:type="dxa"/>
          </w:tcPr>
          <w:p w:rsidR="000E2C58" w:rsidRPr="000E2C58" w:rsidRDefault="000E2C58" w:rsidP="000E2C58">
            <w:pPr>
              <w:pStyle w:val="NoSpacing"/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Укупна вредност са ПДВ</w:t>
            </w:r>
          </w:p>
        </w:tc>
      </w:tr>
      <w:tr w:rsidR="000E2C58" w:rsidTr="00311C33">
        <w:tc>
          <w:tcPr>
            <w:tcW w:w="3258" w:type="dxa"/>
          </w:tcPr>
          <w:p w:rsidR="000E2C58" w:rsidRPr="00C1627A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Дубоке радне ципеле произведене од комбинације водоотпорне преврнуте коже  са противклизним ђоном. 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Димензија број 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Боја по избору наручиоца.</w:t>
            </w:r>
          </w:p>
        </w:tc>
        <w:tc>
          <w:tcPr>
            <w:tcW w:w="1260" w:type="dxa"/>
          </w:tcPr>
          <w:p w:rsidR="000E2C58" w:rsidRPr="00C1627A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0E2C58" w:rsidRDefault="000E2C58" w:rsidP="000E2C58"/>
        </w:tc>
        <w:tc>
          <w:tcPr>
            <w:tcW w:w="1496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0E2C58" w:rsidRPr="00320AF9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Дубоке радне ципеле произведене од комбинације водоотпорне преврнуте коже  са противклизним ђоном. 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Димензија број 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Боја по избору наручиоца.</w:t>
            </w:r>
          </w:p>
        </w:tc>
        <w:tc>
          <w:tcPr>
            <w:tcW w:w="1260" w:type="dxa"/>
          </w:tcPr>
          <w:p w:rsidR="000E2C58" w:rsidRPr="00C1627A" w:rsidRDefault="00EB73AA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C58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651FE3" w:rsidRDefault="000E2C58" w:rsidP="006524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492EE7" w:rsidRDefault="000E2C58" w:rsidP="00492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0E2C58" w:rsidRPr="00320AF9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Дубоке радне ципеле произведене од комбинације водоотпорне преврнуте коже  са противклизним ђоном. 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Димензија број 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Боја по избору наручиоца.</w:t>
            </w:r>
          </w:p>
        </w:tc>
        <w:tc>
          <w:tcPr>
            <w:tcW w:w="1260" w:type="dxa"/>
          </w:tcPr>
          <w:p w:rsidR="000E2C58" w:rsidRPr="00C1627A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</w:t>
            </w:r>
          </w:p>
        </w:tc>
        <w:tc>
          <w:tcPr>
            <w:tcW w:w="1260" w:type="dxa"/>
          </w:tcPr>
          <w:p w:rsidR="000E2C58" w:rsidRPr="000E2C58" w:rsidRDefault="000E2C58" w:rsidP="00492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0E2C58" w:rsidRDefault="000E2C58" w:rsidP="009760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0E2C58" w:rsidRPr="00C1627A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Панталоне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еластичним појасом и гајкама за кајиш, копчање рајфешлусом и металним дугметом, два укројена џепа. Димензија број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Боја по избору наручиоца.</w:t>
            </w:r>
          </w:p>
        </w:tc>
        <w:tc>
          <w:tcPr>
            <w:tcW w:w="1260" w:type="dxa"/>
          </w:tcPr>
          <w:p w:rsidR="000E2C58" w:rsidRPr="00C1627A" w:rsidRDefault="008B4E6C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2C5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260" w:type="dxa"/>
          </w:tcPr>
          <w:p w:rsidR="000E2C58" w:rsidRPr="000E2C58" w:rsidRDefault="000E2C58" w:rsidP="00492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0E2C5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615FE4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615FE4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0E2C58" w:rsidRPr="00320AF9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Панталоне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еластичним појасом и гајкама за кајиш, копчање рајфешлусом и металним дугметом, два укројена џепа. Димензија број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34. Боја по избору наручиоца.</w:t>
            </w:r>
          </w:p>
        </w:tc>
        <w:tc>
          <w:tcPr>
            <w:tcW w:w="1260" w:type="dxa"/>
          </w:tcPr>
          <w:p w:rsidR="000E2C58" w:rsidRPr="00C1627A" w:rsidRDefault="00EB73AA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2C5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260" w:type="dxa"/>
          </w:tcPr>
          <w:p w:rsidR="000E2C58" w:rsidRPr="00320AF9" w:rsidRDefault="000E2C58" w:rsidP="00492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C1627A" w:rsidRDefault="000E2C58" w:rsidP="00DB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320AF9" w:rsidRDefault="000E2C58" w:rsidP="0065248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C1627A" w:rsidRDefault="000E2C58" w:rsidP="00492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0E2C58" w:rsidRPr="00320AF9" w:rsidRDefault="000E2C58" w:rsidP="008B4E6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Панталоне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 еластичним појасом и гајкама за кајиш, копчање рајфешлусом и металним дугметом, два укројена џепа. Димензија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број</w:t>
            </w: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E6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Боја по избору наручиоца.</w:t>
            </w:r>
          </w:p>
        </w:tc>
        <w:tc>
          <w:tcPr>
            <w:tcW w:w="1260" w:type="dxa"/>
          </w:tcPr>
          <w:p w:rsidR="000E2C58" w:rsidRPr="00C1627A" w:rsidRDefault="008B4E6C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E2C5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260" w:type="dxa"/>
          </w:tcPr>
          <w:p w:rsidR="000E2C58" w:rsidRPr="00615FE4" w:rsidRDefault="000E2C58" w:rsidP="00492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615FE4" w:rsidRDefault="000E2C58" w:rsidP="00DB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615FE4" w:rsidRDefault="000E2C58" w:rsidP="00492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615FE4" w:rsidRDefault="000E2C58" w:rsidP="00492EE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311C33" w:rsidRDefault="00311C33" w:rsidP="000E2C58">
            <w:pPr>
              <w:pStyle w:val="NoSpacing"/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8" w:rsidRPr="00E71278" w:rsidRDefault="000E2C58" w:rsidP="000E2C58">
            <w:pPr>
              <w:pStyle w:val="NoSpacing"/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Зимска јакна, 100% полиестер, 200 g/m2, постава од 100% полиестера, водоодбојна и отпорна на ветар, капуљача се може спаковати у крагну, рукави се могу скинути тако да се јакна може носити и као прслук, има унутрашње џепове. Величина L. Боја по избору наручиоца.</w:t>
            </w:r>
          </w:p>
        </w:tc>
        <w:tc>
          <w:tcPr>
            <w:tcW w:w="1260" w:type="dxa"/>
          </w:tcPr>
          <w:p w:rsidR="00311C33" w:rsidRDefault="00311C33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C58" w:rsidRPr="00E7127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260" w:type="dxa"/>
          </w:tcPr>
          <w:p w:rsidR="000E2C58" w:rsidRPr="00615FE4" w:rsidRDefault="000E2C58" w:rsidP="00DB7777">
            <w:pPr>
              <w:pStyle w:val="NoSpacing"/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615FE4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97609B" w:rsidRDefault="000E2C58" w:rsidP="000E2C58">
            <w:pPr>
              <w:pStyle w:val="NoSpacing"/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615FE4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0E2C58" w:rsidRPr="00320AF9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Зимска јакна, 100% полиестер, 200 g/m2, постава од 100% полиестера, водоодбојна и отпорна на ветар, капуљача се може спаковати у крагну, рукави се могу скинути тако да се јакна може носити и као прслук, има унутрашње џепове. Величина XL. Боја по избору наручиоца.</w:t>
            </w:r>
          </w:p>
        </w:tc>
        <w:tc>
          <w:tcPr>
            <w:tcW w:w="1260" w:type="dxa"/>
          </w:tcPr>
          <w:p w:rsidR="000E2C58" w:rsidRPr="00E71278" w:rsidRDefault="00EB73AA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C5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260" w:type="dxa"/>
          </w:tcPr>
          <w:p w:rsidR="000E2C58" w:rsidRPr="00320AF9" w:rsidRDefault="000E2C58" w:rsidP="00DB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E71278" w:rsidRDefault="000E2C58" w:rsidP="00DB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320AF9" w:rsidRDefault="000E2C58" w:rsidP="00DB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E71278" w:rsidRDefault="000E2C58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58" w:rsidTr="00311C33">
        <w:tc>
          <w:tcPr>
            <w:tcW w:w="3258" w:type="dxa"/>
          </w:tcPr>
          <w:p w:rsidR="000E2C58" w:rsidRPr="00320AF9" w:rsidRDefault="000E2C58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Зимска јакна, 100% полиестер, 200 g/m2, постава од 100% полиестера, водоодбојна и отпорна на ветар, капуљача се може спаковати у крагну, рукави се могу скинути тако да се јакна може носити и као прслук, има унутрашње џепове. Величина XXL. Боја по избору наручиоца.</w:t>
            </w:r>
          </w:p>
        </w:tc>
        <w:tc>
          <w:tcPr>
            <w:tcW w:w="1260" w:type="dxa"/>
          </w:tcPr>
          <w:p w:rsidR="000E2C58" w:rsidRPr="00E71278" w:rsidRDefault="00364A21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2C58">
              <w:rPr>
                <w:rFonts w:ascii="Times New Roman" w:hAnsi="Times New Roman" w:cs="Times New Roman"/>
                <w:sz w:val="24"/>
                <w:szCs w:val="24"/>
              </w:rPr>
              <w:t xml:space="preserve"> ком</w:t>
            </w:r>
          </w:p>
        </w:tc>
        <w:tc>
          <w:tcPr>
            <w:tcW w:w="1260" w:type="dxa"/>
          </w:tcPr>
          <w:p w:rsidR="000E2C58" w:rsidRPr="000E2C58" w:rsidRDefault="000E2C58" w:rsidP="00DB777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E71278" w:rsidRDefault="000E2C58" w:rsidP="00DB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E2C58" w:rsidRPr="0097609B" w:rsidRDefault="000E2C58" w:rsidP="0097609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0E2C58" w:rsidRPr="00E71278" w:rsidRDefault="000E2C58" w:rsidP="00DB777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5A" w:rsidTr="00311C33">
        <w:tc>
          <w:tcPr>
            <w:tcW w:w="3258" w:type="dxa"/>
          </w:tcPr>
          <w:p w:rsidR="00655B5A" w:rsidRPr="00655B5A" w:rsidRDefault="00655B5A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Термоизолационе шивене рукавице са дланом од мекане коже, надланицом од плавог платна и еластичном манжетном чији се обим може подесити чичак траком. Боја по избору наручиоца.</w:t>
            </w:r>
          </w:p>
        </w:tc>
        <w:tc>
          <w:tcPr>
            <w:tcW w:w="1260" w:type="dxa"/>
          </w:tcPr>
          <w:p w:rsidR="00655B5A" w:rsidRPr="00655B5A" w:rsidRDefault="00EB73AA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5B5A">
              <w:rPr>
                <w:rFonts w:ascii="Times New Roman" w:hAnsi="Times New Roman" w:cs="Times New Roman"/>
                <w:sz w:val="24"/>
                <w:szCs w:val="24"/>
              </w:rPr>
              <w:t xml:space="preserve"> пара</w:t>
            </w:r>
          </w:p>
        </w:tc>
        <w:tc>
          <w:tcPr>
            <w:tcW w:w="1260" w:type="dxa"/>
          </w:tcPr>
          <w:p w:rsidR="00655B5A" w:rsidRPr="00DB7777" w:rsidRDefault="00655B5A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5B5A" w:rsidRPr="00655B5A" w:rsidRDefault="00655B5A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55B5A" w:rsidRPr="0097609B" w:rsidRDefault="00655B5A" w:rsidP="007744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655B5A" w:rsidRPr="00F75F13" w:rsidRDefault="00655B5A" w:rsidP="007744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C8D" w:rsidTr="00311C33">
        <w:tc>
          <w:tcPr>
            <w:tcW w:w="3258" w:type="dxa"/>
          </w:tcPr>
          <w:p w:rsidR="003F7C8D" w:rsidRDefault="003F7C8D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  <w:p w:rsidR="003F7C8D" w:rsidRPr="003F7C8D" w:rsidRDefault="00C259E7" w:rsidP="003F7C8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 у п н о</w:t>
            </w:r>
          </w:p>
        </w:tc>
        <w:tc>
          <w:tcPr>
            <w:tcW w:w="1260" w:type="dxa"/>
          </w:tcPr>
          <w:p w:rsidR="003F7C8D" w:rsidRPr="00C259E7" w:rsidRDefault="00C259E7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3F7C8D" w:rsidRPr="00C259E7" w:rsidRDefault="00C259E7" w:rsidP="000E2C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3F7C8D" w:rsidRPr="00C259E7" w:rsidRDefault="00C259E7" w:rsidP="000E2C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1260" w:type="dxa"/>
          </w:tcPr>
          <w:p w:rsidR="003F7C8D" w:rsidRPr="0097609B" w:rsidRDefault="003F7C8D" w:rsidP="007744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3F7C8D" w:rsidRPr="00F75F13" w:rsidRDefault="003F7C8D" w:rsidP="007744C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9F7" w:rsidRPr="00535372" w:rsidRDefault="00950580" w:rsidP="0095058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150"/>
          <w:tab w:val="left" w:pos="3600"/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50580">
        <w:rPr>
          <w:rFonts w:ascii="Times New Roman" w:hAnsi="Times New Roman" w:cs="Times New Roman"/>
          <w:sz w:val="24"/>
          <w:szCs w:val="24"/>
        </w:rPr>
        <w:lastRenderedPageBreak/>
        <w:t>ХТЗ опрема – безбедност на раду</w:t>
      </w:r>
    </w:p>
    <w:p w:rsidR="00E71278" w:rsidRPr="007F1441" w:rsidRDefault="003C2487" w:rsidP="00C259E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E71278" w:rsidRPr="00950580" w:rsidRDefault="00950580" w:rsidP="00950580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Рб.нд.2/2020</w:t>
      </w:r>
    </w:p>
    <w:p w:rsidR="00E71278" w:rsidRPr="00311C33" w:rsidRDefault="00E71278" w:rsidP="00787B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278" w:rsidRDefault="00E71278" w:rsidP="00787B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7BC4" w:rsidRDefault="00787BC4" w:rsidP="00787BC4">
      <w:pPr>
        <w:rPr>
          <w:rFonts w:ascii="Times New Roman" w:hAnsi="Times New Roman" w:cs="Times New Roman"/>
          <w:sz w:val="24"/>
          <w:szCs w:val="24"/>
        </w:rPr>
      </w:pPr>
    </w:p>
    <w:p w:rsidR="00950580" w:rsidRDefault="00787BC4" w:rsidP="00787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W w:w="10725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6083"/>
      </w:tblGrid>
      <w:tr w:rsidR="00950580" w:rsidRPr="00950580" w:rsidTr="00CF644A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0" w:rsidRPr="00950580" w:rsidRDefault="00950580" w:rsidP="009505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0" w:rsidRPr="00950580" w:rsidRDefault="00950580" w:rsidP="0095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5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____  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од дана закључења уговора (не дуже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дана).</w:t>
            </w:r>
            <w:r w:rsidRPr="0095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580" w:rsidRPr="00950580" w:rsidTr="00CF644A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0" w:rsidRPr="00950580" w:rsidRDefault="00950580" w:rsidP="009505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0" w:rsidRPr="00950580" w:rsidRDefault="00950580" w:rsidP="0095058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505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зграда градске управе Бор,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лицe задуженo од стране Наручиоца</w:t>
            </w:r>
            <w:r w:rsidRPr="0095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</w:t>
            </w:r>
            <w:r w:rsidRPr="0095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праћење и реализацију уговора</w:t>
            </w:r>
            <w:r w:rsidRPr="00950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Љиљана Марковић Луковић</w:t>
            </w:r>
          </w:p>
        </w:tc>
      </w:tr>
      <w:tr w:rsidR="00950580" w:rsidRPr="00950580" w:rsidTr="00CF644A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0" w:rsidRPr="00950580" w:rsidRDefault="00950580" w:rsidP="009505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плаћања: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580" w:rsidRDefault="00950580" w:rsidP="009505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5058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____ </w:t>
            </w:r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дана од дана пријема исправног рачуна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спостављеног по испорученом добру</w:t>
            </w:r>
          </w:p>
          <w:p w:rsidR="00950580" w:rsidRPr="00950580" w:rsidRDefault="00950580" w:rsidP="00950580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bookmarkStart w:id="0" w:name="_GoBack"/>
            <w:bookmarkEnd w:id="0"/>
            <w:r w:rsidRPr="0095058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(не краћи од 10 дана).</w:t>
            </w:r>
          </w:p>
        </w:tc>
      </w:tr>
    </w:tbl>
    <w:p w:rsid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50580" w:rsidRP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50580">
        <w:rPr>
          <w:rFonts w:ascii="Times New Roman" w:hAnsi="Times New Roman" w:cs="Times New Roman"/>
          <w:sz w:val="24"/>
          <w:szCs w:val="24"/>
          <w:lang w:val="sr-Cyrl-CS"/>
        </w:rPr>
        <w:t>Место __________</w:t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950580" w:rsidRPr="00950580" w:rsidRDefault="00950580" w:rsidP="00950580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50580">
        <w:rPr>
          <w:rFonts w:ascii="Times New Roman" w:hAnsi="Times New Roman" w:cs="Times New Roman"/>
          <w:sz w:val="24"/>
          <w:szCs w:val="24"/>
          <w:lang w:val="sr-Cyrl-CS"/>
        </w:rPr>
        <w:t>Датум</w:t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  <w:t>___________</w:t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950580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Pr="00950580">
        <w:rPr>
          <w:rFonts w:ascii="Times New Roman" w:hAnsi="Times New Roman" w:cs="Times New Roman"/>
          <w:sz w:val="24"/>
          <w:szCs w:val="24"/>
          <w:lang w:val="sr-Cyrl-CS"/>
        </w:rPr>
        <w:t>Понуђач</w:t>
      </w:r>
    </w:p>
    <w:p w:rsidR="00950580" w:rsidRPr="00950580" w:rsidRDefault="00950580" w:rsidP="00950580">
      <w:pPr>
        <w:rPr>
          <w:rFonts w:ascii="Times New Roman" w:hAnsi="Times New Roman" w:cs="Times New Roman"/>
          <w:sz w:val="24"/>
          <w:szCs w:val="24"/>
        </w:rPr>
      </w:pPr>
    </w:p>
    <w:p w:rsidR="00787BC4" w:rsidRPr="00787BC4" w:rsidRDefault="00787BC4" w:rsidP="00787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87BC4" w:rsidRPr="00787BC4" w:rsidRDefault="00787BC4" w:rsidP="00787BC4"/>
    <w:p w:rsidR="00787BC4" w:rsidRPr="00787BC4" w:rsidRDefault="00787BC4" w:rsidP="00787BC4"/>
    <w:p w:rsidR="00787BC4" w:rsidRPr="00787BC4" w:rsidRDefault="00787BC4" w:rsidP="00787BC4"/>
    <w:p w:rsidR="00787BC4" w:rsidRPr="00C1627A" w:rsidRDefault="00787BC4" w:rsidP="00787BC4"/>
    <w:sectPr w:rsidR="00787BC4" w:rsidRPr="00C1627A" w:rsidSect="007F1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360" w:left="1440" w:header="360" w:footer="1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E5" w:rsidRDefault="008316E5" w:rsidP="0029465F">
      <w:pPr>
        <w:spacing w:after="0" w:line="240" w:lineRule="auto"/>
      </w:pPr>
      <w:r>
        <w:separator/>
      </w:r>
    </w:p>
  </w:endnote>
  <w:endnote w:type="continuationSeparator" w:id="0">
    <w:p w:rsidR="008316E5" w:rsidRDefault="008316E5" w:rsidP="002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41" w:rsidRDefault="007F1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359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C33" w:rsidRDefault="00593636">
        <w:pPr>
          <w:pStyle w:val="Footer"/>
          <w:jc w:val="right"/>
        </w:pPr>
        <w:r w:rsidRPr="00311C33">
          <w:rPr>
            <w:rFonts w:ascii="Times New Roman" w:hAnsi="Times New Roman" w:cs="Times New Roman"/>
          </w:rPr>
          <w:fldChar w:fldCharType="begin"/>
        </w:r>
        <w:r w:rsidR="00311C33" w:rsidRPr="00311C33">
          <w:rPr>
            <w:rFonts w:ascii="Times New Roman" w:hAnsi="Times New Roman" w:cs="Times New Roman"/>
          </w:rPr>
          <w:instrText xml:space="preserve"> PAGE   \* MERGEFORMAT </w:instrText>
        </w:r>
        <w:r w:rsidRPr="00311C33">
          <w:rPr>
            <w:rFonts w:ascii="Times New Roman" w:hAnsi="Times New Roman" w:cs="Times New Roman"/>
          </w:rPr>
          <w:fldChar w:fldCharType="separate"/>
        </w:r>
        <w:r w:rsidR="000C79F9">
          <w:rPr>
            <w:rFonts w:ascii="Times New Roman" w:hAnsi="Times New Roman" w:cs="Times New Roman"/>
            <w:noProof/>
          </w:rPr>
          <w:t>3</w:t>
        </w:r>
        <w:r w:rsidRPr="00311C33">
          <w:rPr>
            <w:rFonts w:ascii="Times New Roman" w:hAnsi="Times New Roman" w:cs="Times New Roman"/>
          </w:rPr>
          <w:fldChar w:fldCharType="end"/>
        </w:r>
        <w:r w:rsidR="00311C33">
          <w:rPr>
            <w:rFonts w:ascii="Times New Roman" w:hAnsi="Times New Roman" w:cs="Times New Roman"/>
          </w:rPr>
          <w:t xml:space="preserve"> страна</w:t>
        </w:r>
      </w:p>
    </w:sdtContent>
  </w:sdt>
  <w:p w:rsidR="00311C33" w:rsidRDefault="007F1441" w:rsidP="007F1441">
    <w:pPr>
      <w:pStyle w:val="Footer"/>
      <w:tabs>
        <w:tab w:val="clear" w:pos="4680"/>
        <w:tab w:val="clear" w:pos="9360"/>
        <w:tab w:val="left" w:pos="153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41" w:rsidRDefault="007F1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E5" w:rsidRDefault="008316E5" w:rsidP="0029465F">
      <w:pPr>
        <w:spacing w:after="0" w:line="240" w:lineRule="auto"/>
      </w:pPr>
      <w:r>
        <w:separator/>
      </w:r>
    </w:p>
  </w:footnote>
  <w:footnote w:type="continuationSeparator" w:id="0">
    <w:p w:rsidR="008316E5" w:rsidRDefault="008316E5" w:rsidP="0029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41" w:rsidRDefault="007F1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41" w:rsidRDefault="007F1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441" w:rsidRDefault="007F1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01"/>
    <w:rsid w:val="0004073B"/>
    <w:rsid w:val="00067A96"/>
    <w:rsid w:val="000845B8"/>
    <w:rsid w:val="000C79F9"/>
    <w:rsid w:val="000E2C58"/>
    <w:rsid w:val="001A1085"/>
    <w:rsid w:val="001F79F7"/>
    <w:rsid w:val="00292105"/>
    <w:rsid w:val="0029465F"/>
    <w:rsid w:val="0029564A"/>
    <w:rsid w:val="002D706F"/>
    <w:rsid w:val="00311C33"/>
    <w:rsid w:val="00320AF9"/>
    <w:rsid w:val="00324568"/>
    <w:rsid w:val="003563B1"/>
    <w:rsid w:val="00364A21"/>
    <w:rsid w:val="003B4004"/>
    <w:rsid w:val="003C2487"/>
    <w:rsid w:val="003D2AC3"/>
    <w:rsid w:val="003D45F0"/>
    <w:rsid w:val="003F7C8D"/>
    <w:rsid w:val="00401F48"/>
    <w:rsid w:val="00463D91"/>
    <w:rsid w:val="00492EE7"/>
    <w:rsid w:val="004F2C42"/>
    <w:rsid w:val="00535372"/>
    <w:rsid w:val="005771A6"/>
    <w:rsid w:val="00593636"/>
    <w:rsid w:val="005E56C2"/>
    <w:rsid w:val="00615FE4"/>
    <w:rsid w:val="00621E18"/>
    <w:rsid w:val="00651FE3"/>
    <w:rsid w:val="0065248B"/>
    <w:rsid w:val="00655B5A"/>
    <w:rsid w:val="00667C25"/>
    <w:rsid w:val="0075345F"/>
    <w:rsid w:val="007744C2"/>
    <w:rsid w:val="00774744"/>
    <w:rsid w:val="00787BC4"/>
    <w:rsid w:val="007F1441"/>
    <w:rsid w:val="008316E5"/>
    <w:rsid w:val="008B4E6C"/>
    <w:rsid w:val="00950580"/>
    <w:rsid w:val="009600AC"/>
    <w:rsid w:val="0097609B"/>
    <w:rsid w:val="00A733B3"/>
    <w:rsid w:val="00AA1FEF"/>
    <w:rsid w:val="00B259EF"/>
    <w:rsid w:val="00B55A30"/>
    <w:rsid w:val="00BA7431"/>
    <w:rsid w:val="00BB6CD2"/>
    <w:rsid w:val="00BF1A01"/>
    <w:rsid w:val="00C14D1B"/>
    <w:rsid w:val="00C1627A"/>
    <w:rsid w:val="00C259E7"/>
    <w:rsid w:val="00CB1BBB"/>
    <w:rsid w:val="00DB53B2"/>
    <w:rsid w:val="00DB7777"/>
    <w:rsid w:val="00E71278"/>
    <w:rsid w:val="00EB73AA"/>
    <w:rsid w:val="00F42458"/>
    <w:rsid w:val="00F43767"/>
    <w:rsid w:val="00F75F13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B4701BE-D67A-4DCD-8162-EE81A62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0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A01"/>
    <w:pPr>
      <w:spacing w:after="0" w:line="240" w:lineRule="auto"/>
    </w:pPr>
  </w:style>
  <w:style w:type="table" w:styleId="TableGrid">
    <w:name w:val="Table Grid"/>
    <w:basedOn w:val="TableNormal"/>
    <w:uiPriority w:val="59"/>
    <w:rsid w:val="00BF1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65F"/>
  </w:style>
  <w:style w:type="paragraph" w:styleId="Footer">
    <w:name w:val="footer"/>
    <w:basedOn w:val="Normal"/>
    <w:link w:val="FooterChar"/>
    <w:uiPriority w:val="99"/>
    <w:unhideWhenUsed/>
    <w:rsid w:val="0029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B910-4BA7-4BEB-945E-FE5CA3D58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Rade</cp:lastModifiedBy>
  <cp:revision>2</cp:revision>
  <cp:lastPrinted>2020-12-25T12:45:00Z</cp:lastPrinted>
  <dcterms:created xsi:type="dcterms:W3CDTF">2020-12-31T12:40:00Z</dcterms:created>
  <dcterms:modified xsi:type="dcterms:W3CDTF">2020-12-31T12:40:00Z</dcterms:modified>
</cp:coreProperties>
</file>