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89" w:rsidRDefault="003A4389" w:rsidP="003A4389">
      <w:pPr>
        <w:pStyle w:val="p8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 основу члан</w:t>
      </w:r>
      <w:r w:rsidRPr="00E37D1E">
        <w:rPr>
          <w:rFonts w:ascii="Tahoma" w:hAnsi="Tahoma" w:cs="Tahoma"/>
          <w:color w:val="000000"/>
          <w:sz w:val="22"/>
          <w:szCs w:val="22"/>
        </w:rPr>
        <w:t>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 29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. Закона о јавним предузећима (''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Службени гласник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'', бр. 119/12,</w:t>
      </w:r>
      <w:r w:rsidRPr="000807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116/13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sr-Cyrl-CS"/>
        </w:rPr>
        <w:t xml:space="preserve"> аутентично тумачење и 44/14 - др. закон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),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члана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 43. </w:t>
      </w:r>
      <w:proofErr w:type="spellStart"/>
      <w:proofErr w:type="gramStart"/>
      <w:r w:rsidRPr="00E37D1E">
        <w:rPr>
          <w:rFonts w:ascii="Tahoma" w:hAnsi="Tahoma" w:cs="Tahoma"/>
          <w:color w:val="000000"/>
          <w:sz w:val="22"/>
          <w:szCs w:val="22"/>
        </w:rPr>
        <w:t>Статута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</w:t>
      </w:r>
      <w:r>
        <w:rPr>
          <w:rFonts w:ascii="Tahoma" w:hAnsi="Tahoma" w:cs="Tahoma"/>
          <w:color w:val="000000"/>
          <w:sz w:val="22"/>
          <w:szCs w:val="22"/>
        </w:rPr>
        <w:t>ор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лист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'',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.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6/15–пречишћен текст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) и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члана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37.</w:t>
      </w:r>
      <w:proofErr w:type="gram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Одлуке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о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промени оснивачког акта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Јавног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предузећа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''Зоолошки врт''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лист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'',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.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12</w:t>
      </w:r>
      <w:r w:rsidRPr="00E37D1E">
        <w:rPr>
          <w:rFonts w:ascii="Tahoma" w:hAnsi="Tahoma" w:cs="Tahoma"/>
          <w:color w:val="000000"/>
          <w:sz w:val="22"/>
          <w:szCs w:val="22"/>
        </w:rPr>
        <w:t>/13)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,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Скупштина општине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, објављује</w:t>
      </w: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 xml:space="preserve"> </w:t>
      </w:r>
    </w:p>
    <w:p w:rsidR="003A4389" w:rsidRPr="00E37D1E" w:rsidRDefault="003A4389" w:rsidP="003A4389">
      <w:pPr>
        <w:pStyle w:val="p8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</w:p>
    <w:p w:rsidR="003A4389" w:rsidRPr="00E37D1E" w:rsidRDefault="003A4389" w:rsidP="003A4389">
      <w:pPr>
        <w:pStyle w:val="p8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ЈАВНИ КОНКУРС</w:t>
      </w:r>
    </w:p>
    <w:p w:rsidR="003A4389" w:rsidRPr="00E37D1E" w:rsidRDefault="003A4389" w:rsidP="003A4389">
      <w:pPr>
        <w:pStyle w:val="p6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ЗА ИМЕНОВАЊЕ ДИРЕКТОРА ЈАВНОГ ПРЕДУЗЕЋА ''ЗООЛОШКИ ВРТ'' БОР</w:t>
      </w:r>
    </w:p>
    <w:p w:rsidR="003A4389" w:rsidRDefault="003A4389" w:rsidP="003A4389">
      <w:pPr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</w:p>
    <w:p w:rsidR="003A4389" w:rsidRPr="00E37D1E" w:rsidRDefault="003A4389" w:rsidP="003A4389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Подаци о јавном предузећу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Предузеће послује под пословним именом: Јавно предузеће ''Зоолошки врт'' Бор. 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Скраћени назив пословног имена је: ЈП ''ЗОО – врт'' Бор 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Седиште предузећа је у Бору, ул. Др.Миловановића бб</w:t>
      </w:r>
    </w:p>
    <w:p w:rsidR="003A4389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Матични број предузећа је 20788429, а ПИБ 107366882</w:t>
      </w:r>
      <w:r w:rsidRPr="00E37D1E">
        <w:rPr>
          <w:rFonts w:ascii="Tahoma" w:hAnsi="Tahoma" w:cs="Tahoma"/>
          <w:sz w:val="22"/>
          <w:szCs w:val="22"/>
          <w:lang w:val="sr-Cyrl-CS"/>
        </w:rPr>
        <w:tab/>
      </w:r>
      <w:r w:rsidRPr="00E37D1E">
        <w:rPr>
          <w:rFonts w:ascii="Tahoma" w:hAnsi="Tahoma" w:cs="Tahoma"/>
          <w:sz w:val="22"/>
          <w:szCs w:val="22"/>
          <w:lang w:val="sr-Cyrl-CS"/>
        </w:rPr>
        <w:tab/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Претежна делатност предузећа је: 91.04 делатност ботаничких и зоолошких вртова и заштита природних вредности</w:t>
      </w:r>
      <w:r w:rsidRPr="00E37D1E">
        <w:rPr>
          <w:rFonts w:ascii="Tahoma" w:hAnsi="Tahoma" w:cs="Tahoma"/>
          <w:noProof/>
          <w:color w:val="FF0000"/>
          <w:sz w:val="22"/>
          <w:szCs w:val="22"/>
          <w:lang w:val="sr-Cyrl-CS"/>
        </w:rPr>
        <w:t>.</w:t>
      </w:r>
    </w:p>
    <w:p w:rsidR="003A4389" w:rsidRPr="00C05CB6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C05CB6">
        <w:rPr>
          <w:rFonts w:ascii="Tahoma" w:hAnsi="Tahoma" w:cs="Tahoma"/>
          <w:b/>
          <w:color w:val="000000"/>
          <w:sz w:val="22"/>
          <w:szCs w:val="22"/>
          <w:lang w:val="sr-Cyrl-CS"/>
        </w:rPr>
        <w:t>Функција за коју се врши именовање</w:t>
      </w:r>
      <w:r w:rsidRPr="00C05CB6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:rsidR="003A4389" w:rsidRPr="00E37D1E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C05CB6">
        <w:rPr>
          <w:rFonts w:ascii="Tahoma" w:hAnsi="Tahoma" w:cs="Tahoma"/>
          <w:sz w:val="22"/>
          <w:szCs w:val="22"/>
          <w:lang w:val="sr-Cyrl-CS"/>
        </w:rPr>
        <w:t xml:space="preserve">Директор Јавног предузећа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''Зоолошки врт'' Бор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Услови за именовање директора: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Право пријављивања имају сви заинтересовани учесници  који, осим општих услова пропи</w:t>
      </w:r>
      <w:r>
        <w:rPr>
          <w:rFonts w:ascii="Tahoma" w:hAnsi="Tahoma" w:cs="Tahoma"/>
          <w:sz w:val="22"/>
          <w:szCs w:val="22"/>
          <w:lang w:val="sr-Cyrl-CS"/>
        </w:rPr>
        <w:t>саних одредбама Закона о раду (''</w:t>
      </w:r>
      <w:r w:rsidRPr="00E37D1E">
        <w:rPr>
          <w:rFonts w:ascii="Tahoma" w:hAnsi="Tahoma" w:cs="Tahoma"/>
          <w:sz w:val="22"/>
          <w:szCs w:val="22"/>
          <w:lang w:val="sr-Cyrl-CS"/>
        </w:rPr>
        <w:t>Службени гласник</w:t>
      </w:r>
      <w:r>
        <w:rPr>
          <w:rFonts w:ascii="Tahoma" w:hAnsi="Tahoma" w:cs="Tahoma"/>
          <w:sz w:val="22"/>
          <w:szCs w:val="22"/>
          <w:lang w:val="sr-Cyrl-CS"/>
        </w:rPr>
        <w:t xml:space="preserve">'' РС, бр. 24/05, 61/05, </w:t>
      </w:r>
      <w:r w:rsidRPr="00E37D1E">
        <w:rPr>
          <w:rFonts w:ascii="Tahoma" w:hAnsi="Tahoma" w:cs="Tahoma"/>
          <w:sz w:val="22"/>
          <w:szCs w:val="22"/>
          <w:lang w:val="sr-Cyrl-CS"/>
        </w:rPr>
        <w:t>54/09</w:t>
      </w:r>
      <w:r>
        <w:rPr>
          <w:rFonts w:ascii="Tahoma" w:hAnsi="Tahoma" w:cs="Tahoma"/>
          <w:sz w:val="22"/>
          <w:szCs w:val="22"/>
          <w:lang w:val="sr-Cyrl-CS"/>
        </w:rPr>
        <w:t>, 75/14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), испуњавају и следеће услове: 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1.</w:t>
      </w:r>
      <w:r w:rsidRPr="00E37D1E">
        <w:rPr>
          <w:rFonts w:ascii="Tahoma" w:hAnsi="Tahoma" w:cs="Tahoma"/>
          <w:sz w:val="22"/>
          <w:szCs w:val="22"/>
        </w:rPr>
        <w:t xml:space="preserve"> </w:t>
      </w:r>
      <w:r w:rsidRPr="00E37D1E">
        <w:rPr>
          <w:rFonts w:ascii="Tahoma" w:hAnsi="Tahoma" w:cs="Tahoma"/>
          <w:sz w:val="22"/>
          <w:szCs w:val="22"/>
          <w:lang w:val="sr-Cyrl-CS"/>
        </w:rPr>
        <w:t>д</w:t>
      </w:r>
      <w:r>
        <w:rPr>
          <w:rFonts w:ascii="Tahoma" w:hAnsi="Tahoma" w:cs="Tahoma"/>
          <w:sz w:val="22"/>
          <w:szCs w:val="22"/>
          <w:lang w:val="sr-Cyrl-CS"/>
        </w:rPr>
        <w:t xml:space="preserve">а је учесник конкурса пунолетан и 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пословно способан;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</w:rPr>
        <w:t xml:space="preserve">2. </w:t>
      </w:r>
      <w:proofErr w:type="spellStart"/>
      <w:proofErr w:type="gramStart"/>
      <w:r w:rsidRPr="00E37D1E">
        <w:rPr>
          <w:rFonts w:ascii="Tahoma" w:hAnsi="Tahoma" w:cs="Tahoma"/>
          <w:color w:val="auto"/>
          <w:sz w:val="22"/>
          <w:szCs w:val="22"/>
        </w:rPr>
        <w:t>да</w:t>
      </w:r>
      <w:proofErr w:type="spellEnd"/>
      <w:proofErr w:type="gramEnd"/>
      <w:r w:rsidRPr="00E37D1E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auto"/>
          <w:sz w:val="22"/>
          <w:szCs w:val="22"/>
        </w:rPr>
        <w:t>је</w:t>
      </w:r>
      <w:proofErr w:type="spellEnd"/>
      <w:r w:rsidRPr="00E37D1E">
        <w:rPr>
          <w:rFonts w:ascii="Tahoma" w:hAnsi="Tahoma" w:cs="Tahoma"/>
          <w:color w:val="auto"/>
          <w:sz w:val="22"/>
          <w:szCs w:val="22"/>
        </w:rPr>
        <w:t xml:space="preserve">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стручњак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у једној или више области у оквиру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делатност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и Јавног 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п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редузећ</w:t>
      </w:r>
      <w:proofErr w:type="spellEnd"/>
      <w:r>
        <w:rPr>
          <w:rFonts w:ascii="Tahoma" w:hAnsi="Tahoma" w:cs="Tahoma"/>
          <w:color w:val="auto"/>
          <w:sz w:val="22"/>
          <w:szCs w:val="22"/>
          <w:lang w:val="sr-Cyrl-CS"/>
        </w:rPr>
        <w:t>а</w:t>
      </w:r>
      <w:r w:rsidRPr="00E37D1E">
        <w:rPr>
          <w:rFonts w:ascii="Tahoma" w:hAnsi="Tahoma" w:cs="Tahoma"/>
          <w:color w:val="auto"/>
          <w:sz w:val="22"/>
          <w:szCs w:val="22"/>
        </w:rPr>
        <w:t>;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3. да има високо образовање стечено на студијама трећег степена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(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доктор наука), другог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степена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(мастер академске студије,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специјалистичке академске студије,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спе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цијалистичке струковне студије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, магистар наука), односно на основним студијама у трајању од најмање четири године; 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4. да има најмање три  године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радног искуства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у струци , или на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пос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ловима за које је основано  Јавно предузеће и најмање једну  годину на руководећем положају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;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5. да није члан органа политичке странке, односно да му је одређено мировање у вршењу функције у органу политичке странке;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6. да није осуђиван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за кривично дело против привреде, правног саобраћаја и службене дужности; 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7.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да лицу није изречена мера безбедности забране обављања делатности која је пре</w:t>
      </w:r>
      <w:r>
        <w:rPr>
          <w:rFonts w:ascii="Tahoma" w:hAnsi="Tahoma" w:cs="Tahoma"/>
          <w:sz w:val="22"/>
          <w:szCs w:val="22"/>
          <w:lang w:val="sr-Cyrl-CS"/>
        </w:rPr>
        <w:t>тежна делатност Предузећа</w:t>
      </w:r>
      <w:r w:rsidRPr="00E37D1E">
        <w:rPr>
          <w:rFonts w:ascii="Tahoma" w:hAnsi="Tahoma" w:cs="Tahoma"/>
          <w:sz w:val="22"/>
          <w:szCs w:val="22"/>
          <w:lang w:val="sr-Cyrl-CS"/>
        </w:rPr>
        <w:t>.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Кандидат за директора дужан је да предложи Програм рада и развоја Предузећа за мандатни период на који се именује, као саставни део конкурсне документације.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Мандат директора и место рада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: 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Директор се именује на период од четири године, а место рада је Бор.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Рок за подношење пријава на јавни конкурс и садржина пријава: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Рок за подношење пријава је 15 дана. Рок почиње да тече наредног дан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а од дана објављивања јавног конкурса у 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Службеном гласнику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.</w:t>
      </w:r>
    </w:p>
    <w:p w:rsidR="003A4389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Пријава на конкурс садржи: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Докази који се прилажу уз пријаву на јавни конкурс:</w:t>
      </w:r>
    </w:p>
    <w:p w:rsidR="003A4389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Уз пријаву на јавни конкурс, прилажу се: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</w:p>
    <w:p w:rsidR="003A4389" w:rsidRPr="00E37D1E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извод из матичне књиге рођених;</w:t>
      </w:r>
    </w:p>
    <w:p w:rsidR="003A4389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Latn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доказ  о стручној спреми;</w:t>
      </w:r>
    </w:p>
    <w:p w:rsidR="003A4389" w:rsidRPr="00344218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Latn-CS"/>
        </w:rPr>
      </w:pPr>
    </w:p>
    <w:p w:rsidR="003A4389" w:rsidRPr="00E37D1E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исправе којима се доказује радно искуство  (потврде, решења и  други акти из којих се види на којим пословима и са којом стручном спремом је стечено радно искуство);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lastRenderedPageBreak/>
        <w:t>- радна књижица;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изјава под кривичном и материјалном одговорношћу да лице није члан органа  политичке странке, односно да му је одређено мировање у вршењу функције у органу политичке странке</w:t>
      </w:r>
      <w:r w:rsidRPr="00E37D1E">
        <w:rPr>
          <w:rFonts w:ascii="Tahoma" w:hAnsi="Tahoma" w:cs="Tahoma"/>
          <w:sz w:val="22"/>
          <w:szCs w:val="22"/>
          <w:lang w:val="sr-Cyrl-CS"/>
        </w:rPr>
        <w:t>;</w:t>
      </w:r>
    </w:p>
    <w:p w:rsidR="003A4389" w:rsidRPr="00E37D1E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доказ из казнене евиденције  надлежне Полицијске управе да лице није осуђивано за кривично дело против привреде, правног саобраћаја и службене дужности</w:t>
      </w:r>
      <w:r w:rsidRPr="00E37D1E">
        <w:rPr>
          <w:rFonts w:ascii="Tahoma" w:hAnsi="Tahoma" w:cs="Tahoma"/>
          <w:sz w:val="22"/>
          <w:szCs w:val="22"/>
          <w:lang w:val="sr-Cyrl-CS"/>
        </w:rPr>
        <w:t>;</w:t>
      </w:r>
    </w:p>
    <w:p w:rsidR="003A4389" w:rsidRDefault="003A4389" w:rsidP="003A4389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- доказ из надлежног Привредног суда  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да лицу није изречена мера безбедности забране обављања делатности која је претежна делатност Јавног предузећа.</w:t>
      </w:r>
    </w:p>
    <w:p w:rsidR="003A4389" w:rsidRPr="00E37D1E" w:rsidRDefault="003A4389" w:rsidP="003A4389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- програм рада и развоја предузећа за мандатни период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</w:t>
      </w:r>
    </w:p>
    <w:p w:rsidR="003A4389" w:rsidRPr="00E37D1E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Сви докази прилажу се у оригиналу или у фотокопији која је оверена у општини или у суду.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Адреса на коју се подносе пријаве на јавни конкурс:</w:t>
      </w:r>
    </w:p>
    <w:p w:rsidR="003A4389" w:rsidRPr="00C05CB6" w:rsidRDefault="003A4389" w:rsidP="003A4389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05CB6">
        <w:rPr>
          <w:rFonts w:ascii="Tahoma" w:hAnsi="Tahoma" w:cs="Tahoma"/>
          <w:sz w:val="22"/>
          <w:szCs w:val="22"/>
          <w:lang w:val="sr-Cyrl-CS"/>
        </w:rPr>
        <w:t>Комисији за именовања директора јавних и јавно комуналних предузећа чији је оснивач општина Бор на адресу: Општинске управе општине Бор, Моше Пијаде 3, 19210 Бор –  са назнаком: ''За јавни конкурс - именовање директора Ј</w:t>
      </w:r>
      <w:r>
        <w:rPr>
          <w:rFonts w:ascii="Tahoma" w:hAnsi="Tahoma" w:cs="Tahoma"/>
          <w:sz w:val="22"/>
          <w:szCs w:val="22"/>
          <w:lang w:val="sr-Cyrl-CS"/>
        </w:rPr>
        <w:t>авног предуећа ''Зоолошки врт</w:t>
      </w:r>
      <w:r w:rsidRPr="00C05CB6">
        <w:rPr>
          <w:rFonts w:ascii="Tahoma" w:hAnsi="Tahoma" w:cs="Tahoma"/>
          <w:sz w:val="22"/>
          <w:szCs w:val="22"/>
          <w:lang w:val="sr-Cyrl-CS"/>
        </w:rPr>
        <w:t>'' Бор''.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Лице задужено за давање обавештења о јавном конкурсу: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Бранкица Траиловић- Богдановић, Општинска управа  општине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 Бор,  број телефона 030/423-255 лок. 153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.</w:t>
      </w:r>
    </w:p>
    <w:p w:rsidR="003A4389" w:rsidRPr="00E37D1E" w:rsidRDefault="003A4389" w:rsidP="003A4389">
      <w:pPr>
        <w:pStyle w:val="p4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Напомене:</w:t>
      </w:r>
    </w:p>
    <w:p w:rsidR="003A4389" w:rsidRPr="00E37D1E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Пријаве уз које нису приложени сви тражени докази у оригиналу или фотокопији овереној у општини или у суду, као и непотпуне, неразумљиве и неблаговремене пријаве Комисија за именовања директора јавних и јавно комуналних предузећа чији је оснивач општина Бор ће одбацити.</w:t>
      </w:r>
    </w:p>
    <w:p w:rsidR="003A4389" w:rsidRPr="00E37D1E" w:rsidRDefault="003A4389" w:rsidP="003A4389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Јавни конкурс спроводи Комисија за именовања директора јавних и јавно комуналних предузећа чији је оснивач општина Бор коју  образује  Скупштина општине Бор.</w:t>
      </w:r>
    </w:p>
    <w:p w:rsidR="003A4389" w:rsidRPr="00DC5967" w:rsidRDefault="003A4389" w:rsidP="003A4389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DC5967">
        <w:rPr>
          <w:rFonts w:ascii="Tahoma" w:hAnsi="Tahoma" w:cs="Tahoma"/>
          <w:sz w:val="22"/>
          <w:szCs w:val="22"/>
        </w:rPr>
        <w:t xml:space="preserve">У </w:t>
      </w:r>
      <w:proofErr w:type="spellStart"/>
      <w:r w:rsidRPr="00DC5967">
        <w:rPr>
          <w:rFonts w:ascii="Tahoma" w:hAnsi="Tahoma" w:cs="Tahoma"/>
          <w:sz w:val="22"/>
          <w:szCs w:val="22"/>
        </w:rPr>
        <w:t>изборном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поступку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, </w:t>
      </w:r>
      <w:r w:rsidRPr="00DC5967">
        <w:rPr>
          <w:rFonts w:ascii="Tahoma" w:hAnsi="Tahoma" w:cs="Tahoma"/>
          <w:color w:val="000000"/>
          <w:sz w:val="22"/>
          <w:szCs w:val="22"/>
          <w:lang w:val="sr-Cyrl-CS"/>
        </w:rPr>
        <w:t xml:space="preserve">Комисија </w:t>
      </w:r>
      <w:proofErr w:type="spellStart"/>
      <w:r w:rsidRPr="00DC5967">
        <w:rPr>
          <w:rFonts w:ascii="Tahoma" w:hAnsi="Tahoma" w:cs="Tahoma"/>
          <w:sz w:val="22"/>
          <w:szCs w:val="22"/>
        </w:rPr>
        <w:t>може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извршити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проверу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стручне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оспособљености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C5967">
        <w:rPr>
          <w:rFonts w:ascii="Tahoma" w:hAnsi="Tahoma" w:cs="Tahoma"/>
          <w:sz w:val="22"/>
          <w:szCs w:val="22"/>
        </w:rPr>
        <w:t>знања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DC5967">
        <w:rPr>
          <w:rFonts w:ascii="Tahoma" w:hAnsi="Tahoma" w:cs="Tahoma"/>
          <w:sz w:val="22"/>
          <w:szCs w:val="22"/>
        </w:rPr>
        <w:t>вештина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кандидата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:</w:t>
      </w:r>
      <w:r w:rsidRPr="00DC5967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писаном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провером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,</w:t>
      </w:r>
      <w:r w:rsidRPr="00DC5967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усменом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DC5967">
        <w:rPr>
          <w:rFonts w:ascii="Tahoma" w:hAnsi="Tahoma" w:cs="Tahoma"/>
          <w:sz w:val="22"/>
          <w:szCs w:val="22"/>
        </w:rPr>
        <w:t>разговором</w:t>
      </w:r>
      <w:proofErr w:type="spellEnd"/>
      <w:r w:rsidRPr="00DC596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  <w:lang w:val="sr-Cyrl-CS"/>
        </w:rPr>
        <w:t xml:space="preserve"> или на други погодан начин, о чему ће Комисија </w:t>
      </w:r>
      <w:r w:rsidRPr="00DC5967">
        <w:rPr>
          <w:rFonts w:ascii="Tahoma" w:hAnsi="Tahoma" w:cs="Tahoma"/>
          <w:color w:val="000000"/>
          <w:sz w:val="22"/>
          <w:szCs w:val="22"/>
          <w:lang w:val="sr-Cyrl-CS"/>
        </w:rPr>
        <w:t>благовремено обавестити кандидате.</w:t>
      </w:r>
    </w:p>
    <w:p w:rsidR="003A4389" w:rsidRDefault="003A4389" w:rsidP="003A4389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Огла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с о јавном конкурсу објавити у 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Службеном гласнику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'',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најмање једним дневним новинама које се дистрибуирају на целој територији Републике Србије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и на интернет страници  општине Бор.</w:t>
      </w:r>
    </w:p>
    <w:p w:rsidR="001E7C43" w:rsidRDefault="001E7C43">
      <w:pPr>
        <w:rPr>
          <w:lang/>
        </w:rPr>
      </w:pPr>
    </w:p>
    <w:p w:rsidR="00DC7874" w:rsidRDefault="00DC7874" w:rsidP="00DC7874">
      <w:pPr>
        <w:pStyle w:val="p1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  <w:lang w:val="sr-Cyrl-CS"/>
        </w:rPr>
      </w:pPr>
      <w:r>
        <w:rPr>
          <w:rFonts w:ascii="Tahoma" w:hAnsi="Tahoma" w:cs="Tahoma"/>
          <w:b/>
          <w:color w:val="000000"/>
          <w:sz w:val="22"/>
          <w:szCs w:val="22"/>
          <w:lang/>
        </w:rPr>
        <w:t xml:space="preserve">Објављено у </w:t>
      </w:r>
      <w:r>
        <w:rPr>
          <w:rFonts w:ascii="Tahoma" w:hAnsi="Tahoma" w:cs="Tahoma"/>
          <w:b/>
          <w:color w:val="000000"/>
          <w:sz w:val="22"/>
          <w:szCs w:val="22"/>
          <w:lang w:val="sr-Cyrl-CS"/>
        </w:rPr>
        <w:t>''Службеном гласнику Републике Србије'' дана 07.03.2016 године.</w:t>
      </w:r>
    </w:p>
    <w:p w:rsidR="00DC7874" w:rsidRDefault="00DC7874" w:rsidP="00DC7874"/>
    <w:p w:rsidR="00DC7874" w:rsidRPr="00DC7874" w:rsidRDefault="00DC7874">
      <w:pPr>
        <w:rPr>
          <w:lang/>
        </w:rPr>
      </w:pPr>
    </w:p>
    <w:sectPr w:rsidR="00DC7874" w:rsidRPr="00DC7874" w:rsidSect="003D27EB">
      <w:pgSz w:w="12240" w:h="15840"/>
      <w:pgMar w:top="54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389"/>
    <w:rsid w:val="000560BC"/>
    <w:rsid w:val="001E7C43"/>
    <w:rsid w:val="003A4389"/>
    <w:rsid w:val="00DC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A438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3A4389"/>
    <w:pPr>
      <w:spacing w:before="100" w:beforeAutospacing="1" w:after="100" w:afterAutospacing="1"/>
    </w:pPr>
  </w:style>
  <w:style w:type="paragraph" w:customStyle="1" w:styleId="p6">
    <w:name w:val="p6"/>
    <w:basedOn w:val="Normal"/>
    <w:rsid w:val="003A4389"/>
    <w:pPr>
      <w:spacing w:before="100" w:beforeAutospacing="1" w:after="100" w:afterAutospacing="1"/>
    </w:pPr>
  </w:style>
  <w:style w:type="paragraph" w:customStyle="1" w:styleId="p5">
    <w:name w:val="p5"/>
    <w:basedOn w:val="Normal"/>
    <w:rsid w:val="003A4389"/>
    <w:pPr>
      <w:spacing w:before="100" w:beforeAutospacing="1" w:after="100" w:afterAutospacing="1"/>
    </w:pPr>
  </w:style>
  <w:style w:type="paragraph" w:customStyle="1" w:styleId="Default">
    <w:name w:val="Default"/>
    <w:rsid w:val="003A4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4">
    <w:name w:val="p4"/>
    <w:basedOn w:val="Normal"/>
    <w:rsid w:val="003A43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Filipovic</dc:creator>
  <cp:lastModifiedBy>Ljubica Filipovic</cp:lastModifiedBy>
  <cp:revision>3</cp:revision>
  <dcterms:created xsi:type="dcterms:W3CDTF">2016-03-09T10:34:00Z</dcterms:created>
  <dcterms:modified xsi:type="dcterms:W3CDTF">2016-03-09T10:41:00Z</dcterms:modified>
</cp:coreProperties>
</file>